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82160" w14:textId="77777777" w:rsidR="000D3EC2" w:rsidRPr="000D3EC2" w:rsidRDefault="000D3EC2" w:rsidP="000D3EC2">
      <w:pPr>
        <w:shd w:val="clear" w:color="auto" w:fill="FEFEFE"/>
        <w:spacing w:before="100" w:beforeAutospacing="1" w:after="100" w:afterAutospacing="1" w:line="240" w:lineRule="auto"/>
        <w:outlineLvl w:val="0"/>
        <w:rPr>
          <w:rFonts w:ascii="Arial" w:eastAsia="Times New Roman" w:hAnsi="Arial" w:cs="Arial"/>
          <w:color w:val="888888"/>
          <w:kern w:val="36"/>
          <w:sz w:val="48"/>
          <w:szCs w:val="48"/>
          <w:lang w:eastAsia="hu-HU"/>
        </w:rPr>
      </w:pPr>
      <w:r w:rsidRPr="000D3EC2">
        <w:rPr>
          <w:rFonts w:ascii="Arial" w:eastAsia="Times New Roman" w:hAnsi="Arial" w:cs="Arial"/>
          <w:color w:val="888888"/>
          <w:kern w:val="36"/>
          <w:sz w:val="48"/>
          <w:szCs w:val="48"/>
          <w:lang w:eastAsia="hu-HU"/>
        </w:rPr>
        <w:t>Az INTERTICKET Kft. Általános Szerződési Feltételei</w:t>
      </w:r>
    </w:p>
    <w:p w14:paraId="67D53478" w14:textId="3A7BED45" w:rsidR="000D3EC2" w:rsidRPr="000D3EC2" w:rsidRDefault="000D3EC2" w:rsidP="000D3EC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Hatályos: </w:t>
      </w:r>
      <w:bookmarkStart w:id="0" w:name="_GoBack"/>
      <w:r w:rsidRPr="000D3EC2">
        <w:rPr>
          <w:rFonts w:ascii="inherit" w:eastAsia="Times New Roman" w:hAnsi="inherit" w:cs="Arial"/>
          <w:color w:val="333333"/>
          <w:sz w:val="20"/>
          <w:szCs w:val="20"/>
          <w:lang w:eastAsia="hu-HU"/>
        </w:rPr>
        <w:t>2018. május 25-től</w:t>
      </w:r>
      <w:bookmarkEnd w:id="0"/>
      <w:r w:rsidRPr="000D3EC2">
        <w:rPr>
          <w:rFonts w:ascii="inherit" w:eastAsia="Times New Roman" w:hAnsi="inherit" w:cs="Arial"/>
          <w:i/>
          <w:iCs/>
          <w:color w:val="333333"/>
          <w:sz w:val="20"/>
          <w:szCs w:val="20"/>
          <w:lang w:eastAsia="hu-HU"/>
        </w:rPr>
        <w:br/>
      </w:r>
    </w:p>
    <w:p w14:paraId="794ABC34" w14:textId="77777777" w:rsidR="000D3EC2" w:rsidRPr="000D3EC2" w:rsidRDefault="000D3EC2" w:rsidP="000D3EC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43230436" w14:textId="77777777" w:rsidR="000D3EC2" w:rsidRPr="000D3EC2" w:rsidRDefault="000D3EC2" w:rsidP="000D3EC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I. Általános rendelkezések</w:t>
      </w:r>
    </w:p>
    <w:p w14:paraId="3165660F" w14:textId="77777777" w:rsidR="000D3EC2" w:rsidRPr="000D3EC2" w:rsidRDefault="000D3EC2" w:rsidP="000D3EC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Szolgáltató adatai:</w:t>
      </w:r>
    </w:p>
    <w:tbl>
      <w:tblPr>
        <w:tblW w:w="10395" w:type="dxa"/>
        <w:tblCellMar>
          <w:left w:w="0" w:type="dxa"/>
          <w:right w:w="0" w:type="dxa"/>
        </w:tblCellMar>
        <w:tblLook w:val="04A0" w:firstRow="1" w:lastRow="0" w:firstColumn="1" w:lastColumn="0" w:noHBand="0" w:noVBand="1"/>
      </w:tblPr>
      <w:tblGrid>
        <w:gridCol w:w="3821"/>
        <w:gridCol w:w="6574"/>
      </w:tblGrid>
      <w:tr w:rsidR="000D3EC2" w:rsidRPr="000D3EC2" w14:paraId="3A3D2082" w14:textId="77777777" w:rsidTr="000D3EC2">
        <w:trPr>
          <w:trHeight w:val="315"/>
        </w:trPr>
        <w:tc>
          <w:tcPr>
            <w:tcW w:w="3825" w:type="dxa"/>
            <w:vAlign w:val="center"/>
            <w:hideMark/>
          </w:tcPr>
          <w:p w14:paraId="1A090A25"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A Szolgáltató neve</w:t>
            </w:r>
            <w:r w:rsidRPr="000D3EC2">
              <w:rPr>
                <w:rFonts w:ascii="Times New Roman" w:eastAsia="Times New Roman" w:hAnsi="Times New Roman" w:cs="Times New Roman"/>
                <w:sz w:val="24"/>
                <w:szCs w:val="24"/>
                <w:lang w:eastAsia="hu-HU"/>
              </w:rPr>
              <w:t>:</w:t>
            </w:r>
          </w:p>
        </w:tc>
        <w:tc>
          <w:tcPr>
            <w:tcW w:w="6585" w:type="dxa"/>
            <w:vAlign w:val="center"/>
            <w:hideMark/>
          </w:tcPr>
          <w:p w14:paraId="67D6E5DC"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INTERTICKET Kft.</w:t>
            </w:r>
          </w:p>
        </w:tc>
      </w:tr>
      <w:tr w:rsidR="000D3EC2" w:rsidRPr="000D3EC2" w14:paraId="2B9801E9" w14:textId="77777777" w:rsidTr="000D3EC2">
        <w:trPr>
          <w:trHeight w:val="315"/>
        </w:trPr>
        <w:tc>
          <w:tcPr>
            <w:tcW w:w="3825" w:type="dxa"/>
            <w:shd w:val="clear" w:color="auto" w:fill="auto"/>
            <w:vAlign w:val="center"/>
            <w:hideMark/>
          </w:tcPr>
          <w:p w14:paraId="5614F12B"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Székhelye és postai címe</w:t>
            </w:r>
            <w:r w:rsidRPr="000D3EC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7C74E592"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1139 Budapest, Váci út 99., 6.emelet</w:t>
            </w:r>
          </w:p>
        </w:tc>
      </w:tr>
      <w:tr w:rsidR="000D3EC2" w:rsidRPr="000D3EC2" w14:paraId="0ECA2481" w14:textId="77777777" w:rsidTr="000D3EC2">
        <w:trPr>
          <w:trHeight w:val="315"/>
        </w:trPr>
        <w:tc>
          <w:tcPr>
            <w:tcW w:w="3825" w:type="dxa"/>
            <w:vAlign w:val="center"/>
            <w:hideMark/>
          </w:tcPr>
          <w:p w14:paraId="018E0278"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Nyilvántartó hatóság</w:t>
            </w:r>
            <w:r w:rsidRPr="000D3EC2">
              <w:rPr>
                <w:rFonts w:ascii="Times New Roman" w:eastAsia="Times New Roman" w:hAnsi="Times New Roman" w:cs="Times New Roman"/>
                <w:sz w:val="24"/>
                <w:szCs w:val="24"/>
                <w:lang w:eastAsia="hu-HU"/>
              </w:rPr>
              <w:t>:</w:t>
            </w:r>
          </w:p>
        </w:tc>
        <w:tc>
          <w:tcPr>
            <w:tcW w:w="6585" w:type="dxa"/>
            <w:vAlign w:val="center"/>
            <w:hideMark/>
          </w:tcPr>
          <w:p w14:paraId="40015943"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Fővárosi Bíróság, mint Cégbíróság</w:t>
            </w:r>
          </w:p>
        </w:tc>
      </w:tr>
      <w:tr w:rsidR="000D3EC2" w:rsidRPr="000D3EC2" w14:paraId="3F851AF5" w14:textId="77777777" w:rsidTr="000D3EC2">
        <w:trPr>
          <w:trHeight w:val="315"/>
        </w:trPr>
        <w:tc>
          <w:tcPr>
            <w:tcW w:w="3825" w:type="dxa"/>
            <w:shd w:val="clear" w:color="auto" w:fill="auto"/>
            <w:vAlign w:val="center"/>
            <w:hideMark/>
          </w:tcPr>
          <w:p w14:paraId="7BE71A8A"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Cégjegyzékszáma</w:t>
            </w:r>
            <w:r w:rsidRPr="000D3EC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6BF20A61"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Cg. 01-09-736766</w:t>
            </w:r>
          </w:p>
        </w:tc>
      </w:tr>
      <w:tr w:rsidR="000D3EC2" w:rsidRPr="000D3EC2" w14:paraId="508BDA3D" w14:textId="77777777" w:rsidTr="000D3EC2">
        <w:trPr>
          <w:trHeight w:val="315"/>
        </w:trPr>
        <w:tc>
          <w:tcPr>
            <w:tcW w:w="3825" w:type="dxa"/>
            <w:vAlign w:val="center"/>
            <w:hideMark/>
          </w:tcPr>
          <w:p w14:paraId="7067FC3F"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Adószáma</w:t>
            </w:r>
            <w:r w:rsidRPr="000D3EC2">
              <w:rPr>
                <w:rFonts w:ascii="Times New Roman" w:eastAsia="Times New Roman" w:hAnsi="Times New Roman" w:cs="Times New Roman"/>
                <w:sz w:val="24"/>
                <w:szCs w:val="24"/>
                <w:lang w:eastAsia="hu-HU"/>
              </w:rPr>
              <w:t>:</w:t>
            </w:r>
          </w:p>
        </w:tc>
        <w:tc>
          <w:tcPr>
            <w:tcW w:w="6585" w:type="dxa"/>
            <w:vAlign w:val="center"/>
            <w:hideMark/>
          </w:tcPr>
          <w:p w14:paraId="6044F585"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10384709-2-41</w:t>
            </w:r>
          </w:p>
        </w:tc>
      </w:tr>
      <w:tr w:rsidR="000D3EC2" w:rsidRPr="000D3EC2" w14:paraId="39FED79D" w14:textId="77777777" w:rsidTr="000D3EC2">
        <w:trPr>
          <w:trHeight w:val="315"/>
        </w:trPr>
        <w:tc>
          <w:tcPr>
            <w:tcW w:w="3825" w:type="dxa"/>
            <w:shd w:val="clear" w:color="auto" w:fill="auto"/>
            <w:vAlign w:val="center"/>
            <w:hideMark/>
          </w:tcPr>
          <w:p w14:paraId="204037B8"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E-mail címe</w:t>
            </w:r>
            <w:r w:rsidRPr="000D3EC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5AA6545A"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jegy@jegy.hu</w:t>
            </w:r>
          </w:p>
        </w:tc>
      </w:tr>
      <w:tr w:rsidR="000D3EC2" w:rsidRPr="000D3EC2" w14:paraId="1D2D505F" w14:textId="77777777" w:rsidTr="000D3EC2">
        <w:trPr>
          <w:trHeight w:val="315"/>
        </w:trPr>
        <w:tc>
          <w:tcPr>
            <w:tcW w:w="3825" w:type="dxa"/>
            <w:vAlign w:val="center"/>
            <w:hideMark/>
          </w:tcPr>
          <w:p w14:paraId="00A2707D"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Honlapjának címe</w:t>
            </w:r>
            <w:r w:rsidRPr="000D3EC2">
              <w:rPr>
                <w:rFonts w:ascii="Times New Roman" w:eastAsia="Times New Roman" w:hAnsi="Times New Roman" w:cs="Times New Roman"/>
                <w:sz w:val="24"/>
                <w:szCs w:val="24"/>
                <w:lang w:eastAsia="hu-HU"/>
              </w:rPr>
              <w:t>:</w:t>
            </w:r>
          </w:p>
        </w:tc>
        <w:tc>
          <w:tcPr>
            <w:tcW w:w="6585" w:type="dxa"/>
            <w:vAlign w:val="center"/>
            <w:hideMark/>
          </w:tcPr>
          <w:p w14:paraId="72C225B4"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hyperlink r:id="rId4" w:tgtFrame="_blank" w:history="1">
              <w:r w:rsidRPr="000D3EC2">
                <w:rPr>
                  <w:rFonts w:ascii="Times New Roman" w:eastAsia="Times New Roman" w:hAnsi="Times New Roman" w:cs="Times New Roman"/>
                  <w:color w:val="FF5700"/>
                  <w:sz w:val="24"/>
                  <w:szCs w:val="24"/>
                  <w:u w:val="single"/>
                  <w:lang w:eastAsia="hu-HU"/>
                </w:rPr>
                <w:t>www.jegy.hu</w:t>
              </w:r>
            </w:hyperlink>
          </w:p>
        </w:tc>
      </w:tr>
      <w:tr w:rsidR="000D3EC2" w:rsidRPr="000D3EC2" w14:paraId="20EB86CE" w14:textId="77777777" w:rsidTr="000D3EC2">
        <w:trPr>
          <w:trHeight w:val="315"/>
        </w:trPr>
        <w:tc>
          <w:tcPr>
            <w:tcW w:w="3825" w:type="dxa"/>
            <w:shd w:val="clear" w:color="auto" w:fill="auto"/>
            <w:vAlign w:val="center"/>
            <w:hideMark/>
          </w:tcPr>
          <w:p w14:paraId="6E7113C4"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Telefonos ügyfélszolgálat</w:t>
            </w:r>
            <w:r w:rsidRPr="000D3EC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03103C72"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hyperlink r:id="rId5" w:tgtFrame="_blank" w:history="1">
              <w:r w:rsidRPr="000D3EC2">
                <w:rPr>
                  <w:rFonts w:ascii="Times New Roman" w:eastAsia="Times New Roman" w:hAnsi="Times New Roman" w:cs="Times New Roman"/>
                  <w:color w:val="FF5700"/>
                  <w:sz w:val="24"/>
                  <w:szCs w:val="24"/>
                  <w:u w:val="single"/>
                  <w:lang w:eastAsia="hu-HU"/>
                </w:rPr>
                <w:t>+36-1-266-0000</w:t>
              </w:r>
            </w:hyperlink>
          </w:p>
        </w:tc>
      </w:tr>
      <w:tr w:rsidR="000D3EC2" w:rsidRPr="000D3EC2" w14:paraId="066CD63C" w14:textId="77777777" w:rsidTr="000D3EC2">
        <w:trPr>
          <w:trHeight w:val="315"/>
        </w:trPr>
        <w:tc>
          <w:tcPr>
            <w:tcW w:w="3825" w:type="dxa"/>
            <w:vAlign w:val="center"/>
            <w:hideMark/>
          </w:tcPr>
          <w:p w14:paraId="069F58D2"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Ügyfélszolgálat e-mail címe</w:t>
            </w:r>
            <w:r w:rsidRPr="000D3EC2">
              <w:rPr>
                <w:rFonts w:ascii="Times New Roman" w:eastAsia="Times New Roman" w:hAnsi="Times New Roman" w:cs="Times New Roman"/>
                <w:sz w:val="24"/>
                <w:szCs w:val="24"/>
                <w:lang w:eastAsia="hu-HU"/>
              </w:rPr>
              <w:t>:</w:t>
            </w:r>
          </w:p>
        </w:tc>
        <w:tc>
          <w:tcPr>
            <w:tcW w:w="6585" w:type="dxa"/>
            <w:vAlign w:val="center"/>
            <w:hideMark/>
          </w:tcPr>
          <w:p w14:paraId="2A1F1B73"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jegy@jegy.hu</w:t>
            </w:r>
          </w:p>
        </w:tc>
      </w:tr>
      <w:tr w:rsidR="000D3EC2" w:rsidRPr="000D3EC2" w14:paraId="65E6FBC1" w14:textId="77777777" w:rsidTr="000D3EC2">
        <w:trPr>
          <w:trHeight w:val="315"/>
        </w:trPr>
        <w:tc>
          <w:tcPr>
            <w:tcW w:w="3825" w:type="dxa"/>
            <w:shd w:val="clear" w:color="auto" w:fill="auto"/>
            <w:vAlign w:val="center"/>
            <w:hideMark/>
          </w:tcPr>
          <w:p w14:paraId="18636BE7"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Telefax:</w:t>
            </w:r>
          </w:p>
        </w:tc>
        <w:tc>
          <w:tcPr>
            <w:tcW w:w="6585" w:type="dxa"/>
            <w:shd w:val="clear" w:color="auto" w:fill="auto"/>
            <w:vAlign w:val="center"/>
            <w:hideMark/>
          </w:tcPr>
          <w:p w14:paraId="392F47EC"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+36-1485-0345</w:t>
            </w:r>
          </w:p>
        </w:tc>
      </w:tr>
      <w:tr w:rsidR="000D3EC2" w:rsidRPr="000D3EC2" w14:paraId="24BB9E06" w14:textId="77777777" w:rsidTr="000D3EC2">
        <w:tc>
          <w:tcPr>
            <w:tcW w:w="3825" w:type="dxa"/>
            <w:vMerge w:val="restart"/>
            <w:vAlign w:val="center"/>
            <w:hideMark/>
          </w:tcPr>
          <w:p w14:paraId="6954FED7"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Panaszkezelés helye és elérhetőségei</w:t>
            </w:r>
            <w:r w:rsidRPr="000D3EC2">
              <w:rPr>
                <w:rFonts w:ascii="Times New Roman" w:eastAsia="Times New Roman" w:hAnsi="Times New Roman" w:cs="Times New Roman"/>
                <w:sz w:val="24"/>
                <w:szCs w:val="24"/>
                <w:lang w:eastAsia="hu-HU"/>
              </w:rPr>
              <w:t>:</w:t>
            </w:r>
          </w:p>
        </w:tc>
        <w:tc>
          <w:tcPr>
            <w:tcW w:w="6585" w:type="dxa"/>
            <w:vAlign w:val="center"/>
            <w:hideMark/>
          </w:tcPr>
          <w:p w14:paraId="7CC1753D"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 xml:space="preserve">1139 Budapest, Váci út 99., </w:t>
            </w:r>
            <w:proofErr w:type="spellStart"/>
            <w:r w:rsidRPr="000D3EC2">
              <w:rPr>
                <w:rFonts w:ascii="Times New Roman" w:eastAsia="Times New Roman" w:hAnsi="Times New Roman" w:cs="Times New Roman"/>
                <w:sz w:val="24"/>
                <w:szCs w:val="24"/>
                <w:lang w:eastAsia="hu-HU"/>
              </w:rPr>
              <w:t>Balance</w:t>
            </w:r>
            <w:proofErr w:type="spellEnd"/>
            <w:r w:rsidRPr="000D3EC2">
              <w:rPr>
                <w:rFonts w:ascii="Times New Roman" w:eastAsia="Times New Roman" w:hAnsi="Times New Roman" w:cs="Times New Roman"/>
                <w:sz w:val="24"/>
                <w:szCs w:val="24"/>
                <w:lang w:eastAsia="hu-HU"/>
              </w:rPr>
              <w:t xml:space="preserve"> Building 6.emelet</w:t>
            </w:r>
          </w:p>
        </w:tc>
      </w:tr>
      <w:tr w:rsidR="000D3EC2" w:rsidRPr="000D3EC2" w14:paraId="79BED46F" w14:textId="77777777" w:rsidTr="000D3EC2">
        <w:trPr>
          <w:trHeight w:val="300"/>
        </w:trPr>
        <w:tc>
          <w:tcPr>
            <w:tcW w:w="0" w:type="auto"/>
            <w:vMerge/>
            <w:shd w:val="clear" w:color="auto" w:fill="auto"/>
            <w:vAlign w:val="center"/>
            <w:hideMark/>
          </w:tcPr>
          <w:p w14:paraId="4CA9FF35"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30B0627B"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hyperlink r:id="rId6" w:tgtFrame="_blank" w:history="1">
              <w:r w:rsidRPr="000D3EC2">
                <w:rPr>
                  <w:rFonts w:ascii="Times New Roman" w:eastAsia="Times New Roman" w:hAnsi="Times New Roman" w:cs="Times New Roman"/>
                  <w:color w:val="FF5700"/>
                  <w:sz w:val="24"/>
                  <w:szCs w:val="24"/>
                  <w:u w:val="single"/>
                  <w:lang w:eastAsia="hu-HU"/>
                </w:rPr>
                <w:t>+36-1-266-0000</w:t>
              </w:r>
            </w:hyperlink>
            <w:r w:rsidRPr="000D3EC2">
              <w:rPr>
                <w:rFonts w:ascii="Times New Roman" w:eastAsia="Times New Roman" w:hAnsi="Times New Roman" w:cs="Times New Roman"/>
                <w:sz w:val="24"/>
                <w:szCs w:val="24"/>
                <w:lang w:eastAsia="hu-HU"/>
              </w:rPr>
              <w:t>,</w:t>
            </w:r>
          </w:p>
        </w:tc>
      </w:tr>
      <w:tr w:rsidR="000D3EC2" w:rsidRPr="000D3EC2" w14:paraId="684D31D6" w14:textId="77777777" w:rsidTr="000D3EC2">
        <w:trPr>
          <w:trHeight w:val="300"/>
        </w:trPr>
        <w:tc>
          <w:tcPr>
            <w:tcW w:w="0" w:type="auto"/>
            <w:vMerge/>
            <w:vAlign w:val="center"/>
            <w:hideMark/>
          </w:tcPr>
          <w:p w14:paraId="28E898AB"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p>
        </w:tc>
        <w:tc>
          <w:tcPr>
            <w:tcW w:w="6585" w:type="dxa"/>
            <w:vAlign w:val="center"/>
            <w:hideMark/>
          </w:tcPr>
          <w:p w14:paraId="7E3592C9"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jegy@jegy.hu</w:t>
            </w:r>
          </w:p>
        </w:tc>
      </w:tr>
      <w:tr w:rsidR="000D3EC2" w:rsidRPr="000D3EC2" w14:paraId="25B36CF7" w14:textId="77777777" w:rsidTr="000D3EC2">
        <w:trPr>
          <w:trHeight w:val="315"/>
        </w:trPr>
        <w:tc>
          <w:tcPr>
            <w:tcW w:w="0" w:type="auto"/>
            <w:vMerge/>
            <w:shd w:val="clear" w:color="auto" w:fill="auto"/>
            <w:vAlign w:val="center"/>
            <w:hideMark/>
          </w:tcPr>
          <w:p w14:paraId="747DD2A7"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1A0750CC"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Munkanapokon 10.00 - 16.00 óra között</w:t>
            </w:r>
          </w:p>
        </w:tc>
      </w:tr>
      <w:tr w:rsidR="000D3EC2" w:rsidRPr="000D3EC2" w14:paraId="452ED6DE" w14:textId="77777777" w:rsidTr="000D3EC2">
        <w:trPr>
          <w:trHeight w:val="315"/>
        </w:trPr>
        <w:tc>
          <w:tcPr>
            <w:tcW w:w="3825" w:type="dxa"/>
            <w:vAlign w:val="center"/>
            <w:hideMark/>
          </w:tcPr>
          <w:p w14:paraId="6F6804D0"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Tárhely szolgáltató neve</w:t>
            </w:r>
            <w:r w:rsidRPr="000D3EC2">
              <w:rPr>
                <w:rFonts w:ascii="Times New Roman" w:eastAsia="Times New Roman" w:hAnsi="Times New Roman" w:cs="Times New Roman"/>
                <w:sz w:val="24"/>
                <w:szCs w:val="24"/>
                <w:lang w:eastAsia="hu-HU"/>
              </w:rPr>
              <w:t>:</w:t>
            </w:r>
          </w:p>
        </w:tc>
        <w:tc>
          <w:tcPr>
            <w:tcW w:w="6585" w:type="dxa"/>
            <w:vAlign w:val="center"/>
            <w:hideMark/>
          </w:tcPr>
          <w:p w14:paraId="048D8B8A"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T-Systems Adatpark</w:t>
            </w:r>
          </w:p>
        </w:tc>
      </w:tr>
      <w:tr w:rsidR="000D3EC2" w:rsidRPr="000D3EC2" w14:paraId="1364C44A" w14:textId="77777777" w:rsidTr="000D3EC2">
        <w:trPr>
          <w:trHeight w:val="315"/>
        </w:trPr>
        <w:tc>
          <w:tcPr>
            <w:tcW w:w="3825" w:type="dxa"/>
            <w:shd w:val="clear" w:color="auto" w:fill="auto"/>
            <w:vAlign w:val="center"/>
            <w:hideMark/>
          </w:tcPr>
          <w:p w14:paraId="30F5E328"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b/>
                <w:bCs/>
                <w:sz w:val="24"/>
                <w:szCs w:val="24"/>
                <w:lang w:eastAsia="hu-HU"/>
              </w:rPr>
              <w:t>Tárhely szolgáltató címe</w:t>
            </w:r>
            <w:r w:rsidRPr="000D3EC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64184D92" w14:textId="77777777" w:rsidR="000D3EC2" w:rsidRPr="000D3EC2" w:rsidRDefault="000D3EC2" w:rsidP="000D3EC2">
            <w:pPr>
              <w:spacing w:after="0" w:line="240" w:lineRule="auto"/>
              <w:rPr>
                <w:rFonts w:ascii="Times New Roman" w:eastAsia="Times New Roman" w:hAnsi="Times New Roman" w:cs="Times New Roman"/>
                <w:sz w:val="24"/>
                <w:szCs w:val="24"/>
                <w:lang w:eastAsia="hu-HU"/>
              </w:rPr>
            </w:pPr>
            <w:r w:rsidRPr="000D3EC2">
              <w:rPr>
                <w:rFonts w:ascii="Times New Roman" w:eastAsia="Times New Roman" w:hAnsi="Times New Roman" w:cs="Times New Roman"/>
                <w:sz w:val="24"/>
                <w:szCs w:val="24"/>
                <w:lang w:eastAsia="hu-HU"/>
              </w:rPr>
              <w:t>1087 Budapest, Asztalos Sándor u. 13.</w:t>
            </w:r>
          </w:p>
        </w:tc>
      </w:tr>
    </w:tbl>
    <w:p w14:paraId="1BCB1417" w14:textId="77777777" w:rsidR="000D3EC2" w:rsidRPr="000D3EC2" w:rsidRDefault="000D3EC2" w:rsidP="000D3EC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58CE7B9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1. A jelen Általános Szerződési Feltételek (a továbbiakban: ÁSZF) határozza meg a </w:t>
      </w:r>
      <w:proofErr w:type="gramStart"/>
      <w:r w:rsidRPr="000D3EC2">
        <w:rPr>
          <w:rFonts w:ascii="inherit" w:eastAsia="Times New Roman" w:hAnsi="inherit" w:cs="Arial"/>
          <w:color w:val="333333"/>
          <w:sz w:val="20"/>
          <w:szCs w:val="20"/>
          <w:lang w:eastAsia="hu-HU"/>
        </w:rPr>
        <w:t>Szolgáltató</w:t>
      </w:r>
      <w:proofErr w:type="gramEnd"/>
      <w:r w:rsidRPr="000D3EC2">
        <w:rPr>
          <w:rFonts w:ascii="inherit" w:eastAsia="Times New Roman" w:hAnsi="inherit" w:cs="Arial"/>
          <w:color w:val="333333"/>
          <w:sz w:val="20"/>
          <w:szCs w:val="20"/>
          <w:lang w:eastAsia="hu-HU"/>
        </w:rPr>
        <w:t xml:space="preserve"> valamint az internetes rendszerét használó természetes vagy jogi személy (a továbbiakban: Vásárló) között belépőjegyek megvásárlására vonatkozó szolgáltatás igénybevételének feltételeit, valamint a Szolgáltató, a rendezvény szervezője és a Vásárló között keletkező jogokat és kötelezettségeket.</w:t>
      </w:r>
    </w:p>
    <w:p w14:paraId="0468236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2. A Szolgáltató </w:t>
      </w:r>
      <w:proofErr w:type="gramStart"/>
      <w:r w:rsidRPr="000D3EC2">
        <w:rPr>
          <w:rFonts w:ascii="inherit" w:eastAsia="Times New Roman" w:hAnsi="inherit" w:cs="Arial"/>
          <w:color w:val="333333"/>
          <w:sz w:val="20"/>
          <w:szCs w:val="20"/>
          <w:lang w:eastAsia="hu-HU"/>
        </w:rPr>
        <w:t>on-line</w:t>
      </w:r>
      <w:proofErr w:type="gramEnd"/>
      <w:r w:rsidRPr="000D3EC2">
        <w:rPr>
          <w:rFonts w:ascii="inherit" w:eastAsia="Times New Roman" w:hAnsi="inherit" w:cs="Arial"/>
          <w:color w:val="333333"/>
          <w:sz w:val="20"/>
          <w:szCs w:val="20"/>
          <w:lang w:eastAsia="hu-HU"/>
        </w:rPr>
        <w:t xml:space="preserve"> internetes rendszert (a továbbiakban: Rendszer) üzemeltet elsősorban különböző színházi-, zenei-, sport és egyéb eseményekre (a továbbiakban: Rendezvény) szóló belépőjegyek és bérletek (a továbbiakban: Belépőjegyek) megvásárlásának elősegítésére, illetve online termék- és szolgáltatás értékesítésre (utalvány, könyv, hanghordozó, parkolójegy stb. vásárlása). Amennyiben utóbbi termékek értékesítésére vonatkozó szabályok eltérnek az általános szabályoktól, úgy a jelen ÁSZF ezt külön jelzi. A Szolgáltató így a Vásárlók részére a Rendszerében fellistázott Belépőjegyek és egyéb termékek online megvásárolhatóságát biztosítja (a továbbiakban: Szolgáltatás).</w:t>
      </w:r>
    </w:p>
    <w:p w14:paraId="2A22EE3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3. A Szolgáltató a Rendezvény szervezésében és lebonyolításában nem vesz részt, tevékenysége és felelőssége kizárólag a Belépőjegyek értékesítésében való bizományosi vagy közvetítői (ügynöki) részvételre korlátozódik. A Rendezvény a meghirdetettnek megfelelő lebonyolítása a Rendezvény szervezőjének (a továbbiakban: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w:t>
      </w:r>
      <w:r w:rsidRPr="000D3EC2">
        <w:rPr>
          <w:rFonts w:ascii="inherit" w:eastAsia="Times New Roman" w:hAnsi="inherit" w:cs="Arial"/>
          <w:color w:val="333333"/>
          <w:sz w:val="20"/>
          <w:szCs w:val="20"/>
          <w:lang w:eastAsia="hu-HU"/>
        </w:rPr>
        <w:lastRenderedPageBreak/>
        <w:t>Rendezvényszervező által szervezett előadásokra, kulturális-művészeti produkciókra érvényes Belépőjegyeket és ahhoz kapcsolódó szolgáltatásokat a Szolgáltató bizományosként, a jegyértékesítésben közvetített szolgáltatásként közreműködve értékesíti, vagy – a Rendezvényszervezővel megkötött ilyen szerződés esetén – közvetítőként (ügynökként) közreműködve. Amennyiben a Szolgáltató bizományosként értékesíti a Belépőjegyeket, úgy a jegyvásárló a Belépőjegyek ellenértékéről szóló számlát a Szolgáltatótól kapja, amennyiben pedig a Szolgáltató közvetítőként működik közre a belépőjegyek értékesítésében, úgy a Belépőjegyek ellenértékéről szóló számlát a Rendezvényszervező bocsátja ki.</w:t>
      </w:r>
    </w:p>
    <w:p w14:paraId="1918F4D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4.  A Szolgáltató nem értékesít olyan terméket, amelyhez engedély szükséges és ezáltal engedélyköteles.</w:t>
      </w:r>
    </w:p>
    <w:p w14:paraId="6D74CB0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5. A weboldalon 18. életévét betöltött természetes személy vásárolhat. A Vásárló a "Fizetés" vagy a „Fizetési kötelezettséggel járó megrendelés” gomb megnyomásával fogadja el a Szolgáltatásra vonatkozó szerződés feltételeit, egyben jelen ÁSZF rendelkezéseit. A szerződés létrejöttével a Vásárló kijelenti, hogy a jelen ÁSZF-ben foglalt feltételeket - így különösen az ÁSZF II. pontjában foglalt tájékoztatást - megismerte és magára nézve kötelezőnek elfogadta, továbbá a Szolgáltatás igénybevételéhez szükséges adatai kezeléséhez az </w:t>
      </w:r>
      <w:proofErr w:type="gramStart"/>
      <w:r w:rsidRPr="000D3EC2">
        <w:rPr>
          <w:rFonts w:ascii="inherit" w:eastAsia="Times New Roman" w:hAnsi="inherit" w:cs="Arial"/>
          <w:color w:val="333333"/>
          <w:sz w:val="20"/>
          <w:szCs w:val="20"/>
          <w:lang w:eastAsia="hu-HU"/>
        </w:rPr>
        <w:t>ÁSZF-ben</w:t>
      </w:r>
      <w:proofErr w:type="gramEnd"/>
      <w:r w:rsidRPr="000D3EC2">
        <w:rPr>
          <w:rFonts w:ascii="inherit" w:eastAsia="Times New Roman" w:hAnsi="inherit" w:cs="Arial"/>
          <w:color w:val="333333"/>
          <w:sz w:val="20"/>
          <w:szCs w:val="20"/>
          <w:lang w:eastAsia="hu-HU"/>
        </w:rPr>
        <w:t xml:space="preserve"> valamint az Adatkezelési tájékoztatóban meghatározott körben hozzájárult.</w:t>
      </w:r>
    </w:p>
    <w:p w14:paraId="349E4C0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6. A létrejött szerződés írásbeli szerződésnek minősül, a szerződés létrejöttét a vásárló által megadott, elektronikusan elmentett vásárlási adatok igazolják, amelyeket a Szolgáltató a számvitelre és adózásra vonatkozó jogszabályokban meghatározott </w:t>
      </w:r>
      <w:proofErr w:type="spellStart"/>
      <w:r w:rsidRPr="000D3EC2">
        <w:rPr>
          <w:rFonts w:ascii="inherit" w:eastAsia="Times New Roman" w:hAnsi="inherit" w:cs="Arial"/>
          <w:color w:val="333333"/>
          <w:sz w:val="20"/>
          <w:szCs w:val="20"/>
          <w:lang w:eastAsia="hu-HU"/>
        </w:rPr>
        <w:t>határideig</w:t>
      </w:r>
      <w:proofErr w:type="spellEnd"/>
      <w:r w:rsidRPr="000D3EC2">
        <w:rPr>
          <w:rFonts w:ascii="inherit" w:eastAsia="Times New Roman" w:hAnsi="inherit" w:cs="Arial"/>
          <w:color w:val="333333"/>
          <w:sz w:val="20"/>
          <w:szCs w:val="20"/>
          <w:lang w:eastAsia="hu-HU"/>
        </w:rPr>
        <w:t xml:space="preserve"> őriz. A vásárló által begépelt adatok, a termékre vonatkozóan a Szolgáltató rendszerében őrzött adatok, a tranzakció banki </w:t>
      </w:r>
      <w:proofErr w:type="gramStart"/>
      <w:r w:rsidRPr="000D3EC2">
        <w:rPr>
          <w:rFonts w:ascii="inherit" w:eastAsia="Times New Roman" w:hAnsi="inherit" w:cs="Arial"/>
          <w:color w:val="333333"/>
          <w:sz w:val="20"/>
          <w:szCs w:val="20"/>
          <w:lang w:eastAsia="hu-HU"/>
        </w:rPr>
        <w:t>visszaigazolása</w:t>
      </w:r>
      <w:proofErr w:type="gramEnd"/>
      <w:r w:rsidRPr="000D3EC2">
        <w:rPr>
          <w:rFonts w:ascii="inherit" w:eastAsia="Times New Roman" w:hAnsi="inherit" w:cs="Arial"/>
          <w:color w:val="333333"/>
          <w:sz w:val="20"/>
          <w:szCs w:val="20"/>
          <w:lang w:eastAsia="hu-HU"/>
        </w:rPr>
        <w:t xml:space="preserve"> illetve az ÁSZF szövegezése együttesen alkotják az írásbeli szerződést. </w:t>
      </w:r>
    </w:p>
    <w:p w14:paraId="37D752B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7. A Felek közötti szerződés magyar nyelven jön létre.</w:t>
      </w:r>
    </w:p>
    <w:p w14:paraId="5A8D8D8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8. A Szolgáltató tájékoztatja Vásárlót és Vásárló kifejezetten tudomásul veszi, hogy a Szolgáltató jogosult az ÁSZF-</w:t>
      </w:r>
      <w:proofErr w:type="spellStart"/>
      <w:r w:rsidRPr="000D3EC2">
        <w:rPr>
          <w:rFonts w:ascii="inherit" w:eastAsia="Times New Roman" w:hAnsi="inherit" w:cs="Arial"/>
          <w:color w:val="333333"/>
          <w:sz w:val="20"/>
          <w:szCs w:val="20"/>
          <w:lang w:eastAsia="hu-HU"/>
        </w:rPr>
        <w:t>et</w:t>
      </w:r>
      <w:proofErr w:type="spellEnd"/>
      <w:r w:rsidRPr="000D3EC2">
        <w:rPr>
          <w:rFonts w:ascii="inherit" w:eastAsia="Times New Roman" w:hAnsi="inherit" w:cs="Arial"/>
          <w:color w:val="333333"/>
          <w:sz w:val="20"/>
          <w:szCs w:val="20"/>
          <w:lang w:eastAsia="hu-HU"/>
        </w:rPr>
        <w:t xml:space="preserve"> egyoldalúan módosítani. Az ÁSZF módosításának esetén a Szolgáltató a Vásárlót a változások www.jegy.hu oldalon történő közzététele útján értesíti, a módosítás hatályba lépését megelőzően legalább nyolc (8) nappal.</w:t>
      </w:r>
    </w:p>
    <w:p w14:paraId="037B335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286E168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II. A 45/2014. (II. 26) Korm. rendelet 11. §-a szerinti, a távollévők között kötött szerződésekre vonatkozóan a szerződéskötést megelőző tájékoztatás</w:t>
      </w:r>
    </w:p>
    <w:p w14:paraId="2264200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A Szolgáltató tájékoztatja a Vásárlót az alábbi adatokról. Kérjük kedves Vásárlóinkat, hogy a jegyvásárlás (vagy esetlegesen egyéb termék vásárlása) előtt ezeket az adatokat tanulmányozzák át, és kizárólag ennek ismeretében vásároljanak (a jogszabály szóhasználatával: "kössenek szerződést")!</w:t>
      </w:r>
    </w:p>
    <w:p w14:paraId="762D693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a) A szolgáltatás, vagyis a Rendezvény lényeges tulajdonságai megtalálhatók a Rendezvény adatlapján. Az adatlapon teljes körű tájékoztatás található az éppen elérhető jegyekről és azok áráról, bruttó formában (tartalmazza az </w:t>
      </w:r>
      <w:proofErr w:type="spellStart"/>
      <w:r w:rsidRPr="000D3EC2">
        <w:rPr>
          <w:rFonts w:ascii="inherit" w:eastAsia="Times New Roman" w:hAnsi="inherit" w:cs="Arial"/>
          <w:color w:val="333333"/>
          <w:sz w:val="20"/>
          <w:szCs w:val="20"/>
          <w:lang w:eastAsia="hu-HU"/>
        </w:rPr>
        <w:t>esetenként</w:t>
      </w:r>
      <w:proofErr w:type="spellEnd"/>
      <w:r w:rsidRPr="000D3EC2">
        <w:rPr>
          <w:rFonts w:ascii="inherit" w:eastAsia="Times New Roman" w:hAnsi="inherit" w:cs="Arial"/>
          <w:color w:val="333333"/>
          <w:sz w:val="20"/>
          <w:szCs w:val="20"/>
          <w:lang w:eastAsia="hu-HU"/>
        </w:rPr>
        <w:t xml:space="preserve"> fizetendő ÁFÁ-t), utalással a törvényes magyar fizetőeszközre, "Ft" formátumban. A Szolgáltató nem árusít olyan termékeket, amelyekre az egységár feltüntetését a jogszabályok megkövetelnék (többféle kiszerelésben kapható vagy több darabos termékek). A Szolgáltató weblapján a Vásárló regisztráció nélkül megtekintheti az előadások adatait, Belépőjegy vásárlásához azonban regisztráció szükséges.</w:t>
      </w:r>
    </w:p>
    <w:p w14:paraId="472B019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b) A szolgáltató neve az I. pontban található.</w:t>
      </w:r>
    </w:p>
    <w:p w14:paraId="57E8826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c) A vállalkozás székhelye, postai címe, telefonszáma, telefaxszáma, elektronikus levelezési címe az I. pontban található. Jegyértékesítés esetén a Szolgáltató a Rendezvény szervezőjének </w:t>
      </w:r>
      <w:proofErr w:type="gramStart"/>
      <w:r w:rsidRPr="000D3EC2">
        <w:rPr>
          <w:rFonts w:ascii="inherit" w:eastAsia="Times New Roman" w:hAnsi="inherit" w:cs="Arial"/>
          <w:color w:val="333333"/>
          <w:sz w:val="20"/>
          <w:szCs w:val="20"/>
          <w:lang w:eastAsia="hu-HU"/>
        </w:rPr>
        <w:t>bizományosaként,</w:t>
      </w:r>
      <w:proofErr w:type="gramEnd"/>
      <w:r w:rsidRPr="000D3EC2">
        <w:rPr>
          <w:rFonts w:ascii="inherit" w:eastAsia="Times New Roman" w:hAnsi="inherit" w:cs="Arial"/>
          <w:color w:val="333333"/>
          <w:sz w:val="20"/>
          <w:szCs w:val="20"/>
          <w:lang w:eastAsia="hu-HU"/>
        </w:rPr>
        <w:t xml:space="preserve"> vagy közvetítőjeként jár el. A Rendezvényszervező neve és postai címe az </w:t>
      </w:r>
      <w:proofErr w:type="gramStart"/>
      <w:r w:rsidRPr="000D3EC2">
        <w:rPr>
          <w:rFonts w:ascii="inherit" w:eastAsia="Times New Roman" w:hAnsi="inherit" w:cs="Arial"/>
          <w:color w:val="333333"/>
          <w:sz w:val="20"/>
          <w:szCs w:val="20"/>
          <w:lang w:eastAsia="hu-HU"/>
        </w:rPr>
        <w:t>esemény</w:t>
      </w:r>
      <w:proofErr w:type="gramEnd"/>
      <w:r w:rsidRPr="000D3EC2">
        <w:rPr>
          <w:rFonts w:ascii="inherit" w:eastAsia="Times New Roman" w:hAnsi="inherit" w:cs="Arial"/>
          <w:color w:val="333333"/>
          <w:sz w:val="20"/>
          <w:szCs w:val="20"/>
          <w:lang w:eastAsia="hu-HU"/>
        </w:rPr>
        <w:t xml:space="preserve"> illetve rendezvény leírásánál megtalálható. A Rendezvényszervező neve és más azonosítási adatai a Belépőjegy elülső oldalán is szerepelnek.</w:t>
      </w:r>
    </w:p>
    <w:p w14:paraId="0DE06C8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d) A Szolgáltató üzleti tevékenységének helye az I. pontban megjelölt Székhely. A fogyasztó a panaszait a Szolgáltató I. pontban megjelölt bármely elérhetőségére címezheti.</w:t>
      </w:r>
    </w:p>
    <w:p w14:paraId="75AF9A0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 xml:space="preserve">e) A szerződés szerinti </w:t>
      </w:r>
      <w:proofErr w:type="gramStart"/>
      <w:r w:rsidRPr="000D3EC2">
        <w:rPr>
          <w:rFonts w:ascii="inherit" w:eastAsia="Times New Roman" w:hAnsi="inherit" w:cs="Arial"/>
          <w:color w:val="333333"/>
          <w:sz w:val="20"/>
          <w:szCs w:val="20"/>
          <w:lang w:eastAsia="hu-HU"/>
        </w:rPr>
        <w:t>termékért</w:t>
      </w:r>
      <w:proofErr w:type="gramEnd"/>
      <w:r w:rsidRPr="000D3EC2">
        <w:rPr>
          <w:rFonts w:ascii="inherit" w:eastAsia="Times New Roman" w:hAnsi="inherit" w:cs="Arial"/>
          <w:color w:val="333333"/>
          <w:sz w:val="20"/>
          <w:szCs w:val="20"/>
          <w:lang w:eastAsia="hu-HU"/>
        </w:rPr>
        <w:t xml:space="preserve"> illetve szolgáltatásért járó ellenszolgáltatás általános forgalmi adót tartalmazó teljes összegét a vásárlási felület ún. "kosár" oldala tartalmazza, megjelölve a bruttó jegyárakat, kényelmi díjat és az esetleges szállítási költséget. Az itt feltüntetett bruttó árakon felül a fogyasztónak további költsége nem merülhet fel.</w:t>
      </w:r>
    </w:p>
    <w:p w14:paraId="6CB5FB5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f) A Szolgáltató határozatlan időre szóló vagy átalánydíjas szerződést nem alkalmaz. Az ellenszolgáltatás összege az adott vásárlásra vonatkozó valamennyi költséget tartalmazza.</w:t>
      </w:r>
    </w:p>
    <w:p w14:paraId="1C77A34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g) A vásárlás lebonyolítására szolgáló eszköz (mobiltelefon, telefon, internetkapcsolattal rendelkező számítógép, tablet stb.) internet-, mobil- vagy más elektronikus kapcsolatának, esetlegesen a speciális fizetési mód (pl. mobilfizetés) ellenértékeként a Vásárló egyéni előfizetői vagy más szerződése alapján a telekommunikációs szolgáltatója díjat számíthat fel. A Szolgáltató maga azonban emelt díjas szolgáltatást nem alkalmaz.</w:t>
      </w:r>
    </w:p>
    <w:p w14:paraId="34BEB11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h) A feltüntetett árak az ellenszolgáltatás adóval megnövelt teljes összegét tartalmazzák magyar forintban kifejezve, bruttó árak, az ÁFA összegét magukban foglalják. A szolgáltatás jellegéből adódóan egységár feltüntetésére nincs mód. Ha a Rendszer igénybevételéért a Vásárlónak kényelmi díjat kell fizetnie, akkor azt a vásárlás folyamata során a Rendszer pontosan feltünteti. A kényelmi díj a Szolgáltató szolgáltatásának díja, nem a bankkártya vagy más fizetési mód használata miatt számított összeg. A kiválasztott szállítási és fizetési módok (pl. futárszolgálat) további költségekkel járhatnak, amelyet a Rendszer pontosan feltüntet. Az ellenszolgáltatás teljes összege valamennyi költséget tartalmazza. A Szolgáltató a megszokott bankkártyás fizetés mellett több fizetési módot elfogad, amelyek részletes leírását a Szolgáltató Vásárlói </w:t>
      </w:r>
      <w:proofErr w:type="gramStart"/>
      <w:r w:rsidRPr="000D3EC2">
        <w:rPr>
          <w:rFonts w:ascii="inherit" w:eastAsia="Times New Roman" w:hAnsi="inherit" w:cs="Arial"/>
          <w:color w:val="333333"/>
          <w:sz w:val="20"/>
          <w:szCs w:val="20"/>
          <w:lang w:eastAsia="hu-HU"/>
        </w:rPr>
        <w:t>tájékoztatója</w:t>
      </w:r>
      <w:proofErr w:type="gramEnd"/>
      <w:r w:rsidRPr="000D3EC2">
        <w:rPr>
          <w:rFonts w:ascii="inherit" w:eastAsia="Times New Roman" w:hAnsi="inherit" w:cs="Arial"/>
          <w:color w:val="333333"/>
          <w:sz w:val="20"/>
          <w:szCs w:val="20"/>
          <w:lang w:eastAsia="hu-HU"/>
        </w:rPr>
        <w:t xml:space="preserve"> illetve a Gyakori kérdések tartalmazzák. A fizetés és az elektronikus jegy kézbesítése a Vásárló által megadott e-mail postafiókba gyakorlatilag valós időben, azonnal megtörténik.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 a teljesítési határidő azonnali. A panaszkezelésre vonatkozó szabályokat a jelen dokumentum XII. pontja tartalmazza.</w:t>
      </w:r>
    </w:p>
    <w:p w14:paraId="129C3C8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i) A fogyasztót megillető elállási és felmondási jog gyakorlásának </w:t>
      </w:r>
      <w:proofErr w:type="spellStart"/>
      <w:r w:rsidRPr="000D3EC2">
        <w:rPr>
          <w:rFonts w:ascii="inherit" w:eastAsia="Times New Roman" w:hAnsi="inherit" w:cs="Arial"/>
          <w:color w:val="333333"/>
          <w:sz w:val="20"/>
          <w:szCs w:val="20"/>
          <w:lang w:eastAsia="hu-HU"/>
        </w:rPr>
        <w:t>határidejéről</w:t>
      </w:r>
      <w:proofErr w:type="spellEnd"/>
      <w:r w:rsidRPr="000D3EC2">
        <w:rPr>
          <w:rFonts w:ascii="inherit" w:eastAsia="Times New Roman" w:hAnsi="inherit" w:cs="Arial"/>
          <w:color w:val="333333"/>
          <w:sz w:val="20"/>
          <w:szCs w:val="20"/>
          <w:lang w:eastAsia="hu-HU"/>
        </w:rPr>
        <w:t xml:space="preserve"> és egyéb feltételeiről szóló információkat a jelen dokumentum VII. pontja és 2., 3. mellékletei tartalmazzák.</w:t>
      </w:r>
    </w:p>
    <w:p w14:paraId="0ECA24D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j) A termék visszaküldésének költségeiről szóló információkat a jelen dokumentum VII. pontja és 2., 3. mellékletei tartalmazzák.</w:t>
      </w:r>
    </w:p>
    <w:p w14:paraId="7BF3146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k) A Szolgáltató olyan tranzakciókat nem bonyolít, amely során a fogyasztót megillető elállási és felmondási jog gyakorlása miatt a fogyasztó köteles lenne megtéríteni a Szolgáltató ésszerű költségeit.</w:t>
      </w:r>
    </w:p>
    <w:p w14:paraId="3761BEC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l) A Vásárló a 45/2014. (II.26.) Kormányrendelet 29. §. (1) l) bekezdése alapján az elállási </w:t>
      </w:r>
      <w:proofErr w:type="gramStart"/>
      <w:r w:rsidRPr="000D3EC2">
        <w:rPr>
          <w:rFonts w:ascii="inherit" w:eastAsia="Times New Roman" w:hAnsi="inherit" w:cs="Arial"/>
          <w:color w:val="333333"/>
          <w:sz w:val="20"/>
          <w:szCs w:val="20"/>
          <w:lang w:eastAsia="hu-HU"/>
        </w:rPr>
        <w:t>jogát</w:t>
      </w:r>
      <w:proofErr w:type="gramEnd"/>
      <w:r w:rsidRPr="000D3EC2">
        <w:rPr>
          <w:rFonts w:ascii="inherit" w:eastAsia="Times New Roman" w:hAnsi="inherit" w:cs="Arial"/>
          <w:color w:val="333333"/>
          <w:sz w:val="20"/>
          <w:szCs w:val="20"/>
          <w:lang w:eastAsia="hu-HU"/>
        </w:rPr>
        <w:t xml:space="preserve"> illetve felmondási jogát nem gyakorolhatja, ha a Rendezvényre szóló Belépőjegy egy adott időpontra (adott napra, határnapra) szól. A fogyasztót megillető elállási és felmondási jog gyakorlásának további feltételeiről szóló információkat a jelen dokumentum VII. pontja és 2., 3. mellékletei tartalmazzák.</w:t>
      </w:r>
    </w:p>
    <w:p w14:paraId="3BDFD32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m) A kellékszavatosságra és a termékszavatosságra vonatkozó jogszabályi kötelezettségeket a jelen </w:t>
      </w:r>
      <w:proofErr w:type="gramStart"/>
      <w:r w:rsidRPr="000D3EC2">
        <w:rPr>
          <w:rFonts w:ascii="inherit" w:eastAsia="Times New Roman" w:hAnsi="inherit" w:cs="Arial"/>
          <w:color w:val="333333"/>
          <w:sz w:val="20"/>
          <w:szCs w:val="20"/>
          <w:lang w:eastAsia="hu-HU"/>
        </w:rPr>
        <w:t>dokumentum  VIII</w:t>
      </w:r>
      <w:proofErr w:type="gramEnd"/>
      <w:r w:rsidRPr="000D3EC2">
        <w:rPr>
          <w:rFonts w:ascii="inherit" w:eastAsia="Times New Roman" w:hAnsi="inherit" w:cs="Arial"/>
          <w:color w:val="333333"/>
          <w:sz w:val="20"/>
          <w:szCs w:val="20"/>
          <w:lang w:eastAsia="hu-HU"/>
        </w:rPr>
        <w:t>. pontja és 4. melléklete részletezi.</w:t>
      </w:r>
    </w:p>
    <w:p w14:paraId="14B414E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n) A Szolgáltató minden munkanapon 9-től 20 óráig telefonos ügyfélszolgálatot működtet, amely készséggel áll a Vásárlók rendelkezésére a +36-1-266-0000 telefonszámon, illetve a jegy@jegy.hu e-mail címen.</w:t>
      </w:r>
    </w:p>
    <w:p w14:paraId="5B9288F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151/2003. (IX. 22.) Korm. rendelet, illetve melléklete értelmében a Szolgáltató által értékesített termékkörre jótállási kötelezettség nem vonatkozik.</w:t>
      </w:r>
    </w:p>
    <w:p w14:paraId="1F9CEAD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o) A Szolgáltató a fogyasztókkal szembeni tisztességtelen kereskedelmi gyakorlat tilalmáról szóló törvény szerinti magatartási kódexnek nem aláírója és annak nem vetette alá magát.</w:t>
      </w:r>
    </w:p>
    <w:p w14:paraId="61E9C05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p) A Szolgáltató és a Vásárló közötti szerződés határozott időre jön létre, időtartama Belépőjegy vásárlása esetén </w:t>
      </w:r>
      <w:proofErr w:type="gramStart"/>
      <w:r w:rsidRPr="000D3EC2">
        <w:rPr>
          <w:rFonts w:ascii="inherit" w:eastAsia="Times New Roman" w:hAnsi="inherit" w:cs="Arial"/>
          <w:color w:val="333333"/>
          <w:sz w:val="20"/>
          <w:szCs w:val="20"/>
          <w:lang w:eastAsia="hu-HU"/>
        </w:rPr>
        <w:t>a Rendezvény időpontjáig,</w:t>
      </w:r>
      <w:proofErr w:type="gramEnd"/>
      <w:r w:rsidRPr="000D3EC2">
        <w:rPr>
          <w:rFonts w:ascii="inherit" w:eastAsia="Times New Roman" w:hAnsi="inherit" w:cs="Arial"/>
          <w:color w:val="333333"/>
          <w:sz w:val="20"/>
          <w:szCs w:val="20"/>
          <w:lang w:eastAsia="hu-HU"/>
        </w:rPr>
        <w:t xml:space="preserve"> vagy a Rendezvény meglátogatásáig (pl. nem időpontra szóló kiállítási Belépőjegyek), más termékek esetében pedig termék átvételéig tart.</w:t>
      </w:r>
    </w:p>
    <w:p w14:paraId="5F840CE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q) A szerződés határozatlan időtartamú szerződéssé nem alakul át.</w:t>
      </w:r>
    </w:p>
    <w:p w14:paraId="67F041E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r) A vásárlási folyamat során a Vásárlónak az ellenérték megfizetésén túlmenő kötelezettségei nincsenek.</w:t>
      </w:r>
    </w:p>
    <w:p w14:paraId="071D0D0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s) Szolgáltató részére letétet vagy egyéb pénzügyi biztosítékot a Vásárló nem nyújt.</w:t>
      </w:r>
    </w:p>
    <w:p w14:paraId="008A157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t) A digitális adattartalom működése, műszaki védelmi intézkedések: Az adatokat szolgáltató szerverek elérhetősége évi 99,9% feletti. Az adattartalmat RAID technológiával több merevlemezen tároljuk a szervereken. Ha bármelyik merevlemez megsérül, a rendszer működőképes marad a megmaradt merevlemezekkel is. Rendszeresen mentés készül a teljes adattartalomról, így probléma esetén az eredeti adattartalom visszaállítható.</w:t>
      </w:r>
    </w:p>
    <w:p w14:paraId="4C66787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u) A digitális adattartalom hardverrel és szoftverrel való együttműködési képessége: A megjelenő adatokat MSSQL és </w:t>
      </w:r>
      <w:proofErr w:type="spellStart"/>
      <w:r w:rsidRPr="000D3EC2">
        <w:rPr>
          <w:rFonts w:ascii="inherit" w:eastAsia="Times New Roman" w:hAnsi="inherit" w:cs="Arial"/>
          <w:color w:val="333333"/>
          <w:sz w:val="20"/>
          <w:szCs w:val="20"/>
          <w:lang w:eastAsia="hu-HU"/>
        </w:rPr>
        <w:t>MySQL</w:t>
      </w:r>
      <w:proofErr w:type="spellEnd"/>
      <w:r w:rsidRPr="000D3EC2">
        <w:rPr>
          <w:rFonts w:ascii="inherit" w:eastAsia="Times New Roman" w:hAnsi="inherit" w:cs="Arial"/>
          <w:color w:val="333333"/>
          <w:sz w:val="20"/>
          <w:szCs w:val="20"/>
          <w:lang w:eastAsia="hu-HU"/>
        </w:rPr>
        <w:t xml:space="preserve"> adatbázisban tároljuk. Az érzékeny adatok megfelelő erősségű titkosítással vannak tárolva, kódolásukhoz processzorba épített hardveres támogatást használunk.</w:t>
      </w:r>
    </w:p>
    <w:p w14:paraId="1227EE8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v) Az egyes központi hivatalok és költségvetési szervi formában működő minisztériumi háttérintézmények felülvizsgálatával összefüggő jogutódlásáról, valamint egyes közfeladatok átvételéről szóló 378/2016. (XII. 2.) Kormányrendelet értelmében a Nemzeti Fogyasztóvédelmi Hatóság 2016. december 31. napjával, jogutódlással megszűnt. Másodfokú ügyekben országos illetékességgel a Pest Megyei Kormányhivatal jár el. 197 járásban jelenik meg fogyasztóvédelmi elsőfokú hatósági feladatkör, így tehát a fogyasztók 2017. január 1-től panaszaikkal elsősorban a területileg illetékes járási hivatalokhoz fordulhatnak. Elérhetőségeket itt találhatnak: http://jarasinfo.gov.hu/. </w:t>
      </w:r>
    </w:p>
    <w:p w14:paraId="20F5B38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w) 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(fogyasztói jogvita) bírósági eljáráson kívüli rendezése. E célból a békéltető testület megkísérli a felek közötti egyezség létrehozását, ennek </w:t>
      </w:r>
      <w:proofErr w:type="spellStart"/>
      <w:r w:rsidRPr="000D3EC2">
        <w:rPr>
          <w:rFonts w:ascii="inherit" w:eastAsia="Times New Roman" w:hAnsi="inherit" w:cs="Arial"/>
          <w:color w:val="333333"/>
          <w:sz w:val="20"/>
          <w:szCs w:val="20"/>
          <w:lang w:eastAsia="hu-HU"/>
        </w:rPr>
        <w:t>eredménytelensége</w:t>
      </w:r>
      <w:proofErr w:type="spellEnd"/>
      <w:r w:rsidRPr="000D3EC2">
        <w:rPr>
          <w:rFonts w:ascii="inherit" w:eastAsia="Times New Roman" w:hAnsi="inherit" w:cs="Arial"/>
          <w:color w:val="333333"/>
          <w:sz w:val="20"/>
          <w:szCs w:val="20"/>
          <w:lang w:eastAsia="hu-HU"/>
        </w:rPr>
        <w:t xml:space="preserve"> esetén pedig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a megyei (fővárosi) kereskedelmi és iparkamarák mellett működő független testület. A Szolgáltató székhelye szerint illetékes békéltető testület neve: Budapesti Békéltető Testület, székhelye: 1016 Budapest, Krisztina krt. 99. III. em. 310., levelezési cím: 1253 Budapest, Pf.: 10.</w:t>
      </w:r>
    </w:p>
    <w:p w14:paraId="0CF5857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Felhívjuk az Európai Unióban tartózkodási hellyel rendelkező vásárlóink figyelmét, hogy amennyiben határon átnyúló fogyasztói jogvitájuk van - vagyis szokásos tartózkodási helyük nem Magyarországon van - úgy az interneten keresztül vásárolt termék, vagy szolgáltatás kapcsán igénybe vehetik az online vitarendezési platformot is. Az online vitarendezési platform elérhető az alábbi linken: https://webgate.ec.europa.eu/odr/main/?event=main.home.show</w:t>
      </w:r>
    </w:p>
    <w:p w14:paraId="420DA88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21081B4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III. A Vásárló adatai</w:t>
      </w:r>
    </w:p>
    <w:p w14:paraId="4F0AC4B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A Szolgáltató fenntartja magának a jogot, hogy a Vásárló megrendelését indokolt esetben visszautasítsa, így különösen valótlan, vagy hiányos adatok megadása, illetve a Rendszerrel, vagy a Belépőjegyekkel történő bármilyen visszaélés esetén.</w:t>
      </w:r>
    </w:p>
    <w:p w14:paraId="6B295F1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 Vásárlót teljes körű felelősség terheli a felhasználói fiókjához tartozó felhasználónév és jelszó párossal, illetve azon keresztül történő mindennemű vásárlással és egyéb tevékenységgel kapcsolatban. A Vásárló vállalja, hogy haladéktalanul értesíti a Szolgáltató ügyfélszolgálatát adatainak bármilyen illetéktelen felhasználása, illetve a biztonság egyéb módon való megsértése esetén. A jelszó tárolásából vagy a felhasználónév és a jelszó harmadik személy részére való átadásából fakadó károkért a Szolgáltató nem felel.</w:t>
      </w:r>
    </w:p>
    <w:p w14:paraId="2D32FC6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 xml:space="preserve">3. A Vásárló kijelenti, hogy adatai a valóságnak megfelelően kerültek megadásra a Rendszerben. A Szolgáltató kizárja felelősségét a vásárlás során megadott téves, hibás vagy hamis adatok vagy e-mail cím megadásából eredő kárért. A </w:t>
      </w:r>
      <w:proofErr w:type="gramStart"/>
      <w:r w:rsidRPr="000D3EC2">
        <w:rPr>
          <w:rFonts w:ascii="inherit" w:eastAsia="Times New Roman" w:hAnsi="inherit" w:cs="Arial"/>
          <w:color w:val="333333"/>
          <w:sz w:val="20"/>
          <w:szCs w:val="20"/>
          <w:lang w:eastAsia="hu-HU"/>
        </w:rPr>
        <w:t>Szolgáltató</w:t>
      </w:r>
      <w:proofErr w:type="gramEnd"/>
      <w:r w:rsidRPr="000D3EC2">
        <w:rPr>
          <w:rFonts w:ascii="inherit" w:eastAsia="Times New Roman" w:hAnsi="inherit" w:cs="Arial"/>
          <w:color w:val="333333"/>
          <w:sz w:val="20"/>
          <w:szCs w:val="20"/>
          <w:lang w:eastAsia="hu-HU"/>
        </w:rPr>
        <w:t xml:space="preserve"> illetve a Rendezvényszervező a Vásárló által megadott adatoknak megfelelően felel a teljesítésért és a számla kiállításáért. A Szolgáltató jogosult törölni a nyilvánvalóan hibás vagy hamis adatokat, továbbá kétség esetén jogosult Vásárló valódiságát ellenőrizni. Olyan Rendezvények esetében, ahol a Rendezvényszervező a Belépőjegyeket névre szólóan bocsátja ki és azok nem átruházhatóak, a Szolgáltató jogosult a Vásárló adatait a Rendezvényszervező által megkívánt módon ellenőrizni.</w:t>
      </w:r>
    </w:p>
    <w:p w14:paraId="1809FB0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4. A Szolgáltató a Vásárló személyes adatait az INTERTICKET Kft. Adatkezelési tájékoztatójában részletezett szabályok szerint kezeli.  Az Adatkezelési tájékoztató elérhető a vásárlási felület láblécében.</w:t>
      </w:r>
    </w:p>
    <w:p w14:paraId="51EFD57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5. A vásárlás során az ún. Kosár oldalon a Vásárlónak lehetősége van a kosár tartalmát módosítani, törölni, vagy újabb termékeket kiválasztani. Az ezt követő ún. Fizetés oldalon adja meg a Vásárló a vásárláshoz szükséges adatait. Amennyiben az adatok javítása szükséges, azt a Vásárló korlátlanul megteheti, az ún. kosáridő lejártáig, vagy addig, amíg nem kattintott a "Fizetés" vagy "Fizetési kötelezettséggel járó megrendelés" gombra. Ezt követően a fizetés - a választott fizetési módtól függően - a fizetési szolgáltató felületén történik (a bank </w:t>
      </w:r>
      <w:proofErr w:type="spellStart"/>
      <w:r w:rsidRPr="000D3EC2">
        <w:rPr>
          <w:rFonts w:ascii="inherit" w:eastAsia="Times New Roman" w:hAnsi="inherit" w:cs="Arial"/>
          <w:color w:val="333333"/>
          <w:sz w:val="20"/>
          <w:szCs w:val="20"/>
          <w:lang w:eastAsia="hu-HU"/>
        </w:rPr>
        <w:t>adatbevivő</w:t>
      </w:r>
      <w:proofErr w:type="spellEnd"/>
      <w:r w:rsidRPr="000D3EC2">
        <w:rPr>
          <w:rFonts w:ascii="inherit" w:eastAsia="Times New Roman" w:hAnsi="inherit" w:cs="Arial"/>
          <w:color w:val="333333"/>
          <w:sz w:val="20"/>
          <w:szCs w:val="20"/>
          <w:lang w:eastAsia="hu-HU"/>
        </w:rPr>
        <w:t xml:space="preserve"> felülete; az itt megadott adatokat a Szolgáltató nem ismeri meg, és nem tárolja).</w:t>
      </w:r>
    </w:p>
    <w:p w14:paraId="78DD309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6. A regisztráció során jelszó megadásával lehetővé válik, hogy a Vásárlónak csak egyetlen alkalommal kell megadnia az adatait és nem minden egyes vásárlás során. A regisztrációt a Vásárló, az általa megadott e-mail címre a Szolgáltató által kiküldött levélben szereplő linkre kattintva erősítheti meg. Az adatok regisztrációs célú felhasználását a Vásárló – leiratkozással – bármikor megtilthatja.</w:t>
      </w:r>
    </w:p>
    <w:p w14:paraId="589DDC1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7. A szolgáltatás igénybevételével a Vásárló hozzájárul ahhoz, hogy a Szolgáltató az adatokat továbbíthassa - az INTERTICKET Kft. Adatkezelési tájékoztatójában részletezett szabályok szerint - az adatfeldolgozóknak, valamint az adott rendezvény szervezőjének is, abból a célból, hogy a rendezvény szervezője a beléptetést végrehajthassa, valamint a rendezvény elmaradásáról, időpontjának változásáról vagy a nézőt bármilyen szempontból érintő fontos körülményről közvetlenül és azonnali módon is tájékoztatást adhasson, illetve a jegyek visszaváltását vagy becserélését közvetlenül intézhesse. </w:t>
      </w:r>
    </w:p>
    <w:p w14:paraId="3B10F98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8. A személyes adatokat kezelésével, tárolásával kapcsolatban a Szolgáltató az elvárható legnagyobb gondossággal jár el. Az elvárható legnagyobb gondosság ellenére megvalósuló támadások által okozott esetleges károkért azonban a Szolgáltatót felelősség nem terheli.</w:t>
      </w:r>
    </w:p>
    <w:p w14:paraId="154293F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632C98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IV. Az internetes jegyvásárlás menete</w:t>
      </w:r>
    </w:p>
    <w:p w14:paraId="556A7B1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1. A jegyvásárlás menetére vonatkozó részletes szabályokat a Szolgáltató Vásárlói Tájékoztatója tartalmazza. A Jegy.hu oldalon a vásárláshoz előzetes regisztráció szükséges. Annak érdekében, hogy a Vásárlók </w:t>
      </w:r>
      <w:proofErr w:type="gramStart"/>
      <w:r w:rsidRPr="000D3EC2">
        <w:rPr>
          <w:rFonts w:ascii="inherit" w:eastAsia="Times New Roman" w:hAnsi="inherit" w:cs="Arial"/>
          <w:color w:val="333333"/>
          <w:sz w:val="20"/>
          <w:szCs w:val="20"/>
          <w:lang w:eastAsia="hu-HU"/>
        </w:rPr>
        <w:t>adataival</w:t>
      </w:r>
      <w:proofErr w:type="gramEnd"/>
      <w:r w:rsidRPr="000D3EC2">
        <w:rPr>
          <w:rFonts w:ascii="inherit" w:eastAsia="Times New Roman" w:hAnsi="inherit" w:cs="Arial"/>
          <w:color w:val="333333"/>
          <w:sz w:val="20"/>
          <w:szCs w:val="20"/>
          <w:lang w:eastAsia="hu-HU"/>
        </w:rPr>
        <w:t xml:space="preserve"> illetve e-mail címével ne lehessen visszaélni, a regisztráció során megadott e-mail címre a Szolgáltató e-mailt küld, amelyben felkéri a Vásárlót a regisztrációjának a megerősítésére. Amennyiben a regisztráció megerősítése 48 órán belül nem történik meg, úgy a Szolgáltató a regisztrációt – illetve a létrejött ideiglenes vásárlói fiókot - törli. A regisztráció megerősítésével egyidejűleg a Vásárló jogosult jelszót megadni a vásárlói fiókjához való biztonságos hozzáféréshez. A vásárlói fiók a regisztráció megerősítéséig ideiglenes státuszban van, a megerősítéssel jön létre véglegesen.</w:t>
      </w:r>
    </w:p>
    <w:p w14:paraId="70FFFD0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 jogszabályok rendelkezéseinek megfelelően a web-áruházak kötelesek 48 órán belül visszaigazolni a Vásárló megrendelését. Abban az esetben, ha a Vásárló Belépőjegyet vásárol a Szolgáltató rendszerén keresztül, a jegyvásárlás a fizetés sikeres megtörténte után gyakorlatilag azonnal, valós időben megtörténik, és a Vásárló a megrendelt Belépőjegyeket elektronikus formában azonnal kézhez kapja. Így a 48 órán belüli megrendelés-visszaigazolás helyett a Vásárló magát a Belépőjegyet is tartalmazó visszaigazoló e-mailt (vagy más elektronikus formátumú üzenetet) veszi kézhez.</w:t>
      </w:r>
    </w:p>
    <w:p w14:paraId="279B358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3. Amennyiben a Vásárló a vásárlást követő néhány percen belül nem kapja meg a megvásárolt belépőjegyeket, ennek oka feltételezhetően kapcsolati hiba. Fontos, hogy ebben az esetben a Vásárló ne ismételje meg a tranzakciót, hanem haladéktalanul lépjen kapcsolatba a Szolgáltató Ügyfélszolgálatával (+36-1-266-0000), amely a problémát orvosolja. Ugyanakkor felhívjuk Vásárlóink figyelmét arra, hogy ha 48 órán belül nem kapott visszaigazolást a megrendeléséről, úgy mentesül az ajánlati kötöttség alól, azaz a továbbiakban nem köti őt a megrendelése és nem köteles azt átvenni, kifizetni.</w:t>
      </w:r>
    </w:p>
    <w:p w14:paraId="0860A42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7E86438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V. Vételár, fizetési és szállítási feltételek</w:t>
      </w:r>
    </w:p>
    <w:p w14:paraId="7FD9B0A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A vételár kiegyenlítésére, a fizetési módokra, a jegyek átvételére vonatkozó részletes szabályokat a Szolgáltató Vásárlói Tájékoztatója tartalmazza.</w:t>
      </w:r>
    </w:p>
    <w:p w14:paraId="5D5B582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 banki fizetés során felmerülő esetleges hibákért a Szolgáltató nem vállal felelősséget.</w:t>
      </w:r>
    </w:p>
    <w:p w14:paraId="1450B2E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3. A vásárlást megerősítő automatikus visszaigazoló e-mailt a Szolgáltató a Vásárló által megadott e-mail címre küldi meg. A hibás e-mail cím megadásából fakadó minden kárért a Vásárlót terheli a felelősség.</w:t>
      </w:r>
    </w:p>
    <w:p w14:paraId="76EBCAE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4. A Belépőjegyek árának meghatározása az adott Rendezvényszervező hatáskörébe tartozik. A Szolgáltató fenntartja magának a jogot, hogy bármikor megváltoztassa a Belépőjegyek vételárát a Rendezvényszervező utasításai alapján, illetve a járulékos költségek mértékét. Az </w:t>
      </w:r>
      <w:proofErr w:type="spellStart"/>
      <w:r w:rsidRPr="000D3EC2">
        <w:rPr>
          <w:rFonts w:ascii="inherit" w:eastAsia="Times New Roman" w:hAnsi="inherit" w:cs="Arial"/>
          <w:color w:val="333333"/>
          <w:sz w:val="20"/>
          <w:szCs w:val="20"/>
          <w:lang w:eastAsia="hu-HU"/>
        </w:rPr>
        <w:t>árváltoztatás</w:t>
      </w:r>
      <w:proofErr w:type="spellEnd"/>
      <w:r w:rsidRPr="000D3EC2">
        <w:rPr>
          <w:rFonts w:ascii="inherit" w:eastAsia="Times New Roman" w:hAnsi="inherit" w:cs="Arial"/>
          <w:color w:val="333333"/>
          <w:sz w:val="20"/>
          <w:szCs w:val="20"/>
          <w:lang w:eastAsia="hu-HU"/>
        </w:rPr>
        <w:t xml:space="preserve"> joga nem alkalmazható a már megkezdett vásárlásokra.</w:t>
      </w:r>
    </w:p>
    <w:p w14:paraId="4ED4570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5. A Belépőjegy kosárba helyezése nem kötelezi a Vásárlót vásárlásra. Amennyiben a Vásárló mégsem kívánja megvásárolni a kiválasztott Belépőjegyet, akkor azt a kosarából bármikor kiveheti, vagy akár az egész kosár tartalmát is törölheti, illetve 30 perc elteltével a kosáridő lejár és a kosár tartalma automatikusan törlődik (</w:t>
      </w:r>
      <w:proofErr w:type="gramStart"/>
      <w:r w:rsidRPr="000D3EC2">
        <w:rPr>
          <w:rFonts w:ascii="inherit" w:eastAsia="Times New Roman" w:hAnsi="inherit" w:cs="Arial"/>
          <w:color w:val="333333"/>
          <w:sz w:val="20"/>
          <w:szCs w:val="20"/>
          <w:lang w:eastAsia="hu-HU"/>
        </w:rPr>
        <w:t>egyes esetekben</w:t>
      </w:r>
      <w:proofErr w:type="gramEnd"/>
      <w:r w:rsidRPr="000D3EC2">
        <w:rPr>
          <w:rFonts w:ascii="inherit" w:eastAsia="Times New Roman" w:hAnsi="inherit" w:cs="Arial"/>
          <w:color w:val="333333"/>
          <w:sz w:val="20"/>
          <w:szCs w:val="20"/>
          <w:lang w:eastAsia="hu-HU"/>
        </w:rPr>
        <w:t xml:space="preserve"> a kosáridő ettől hosszabb, vagy rövidebb lehet, amelyet az adott oldal pontosan és folyamatosan mutat).</w:t>
      </w:r>
    </w:p>
    <w:p w14:paraId="431BE0F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6. A Szolgáltatás keretében fizetés nélküli foglalásra nincs lehetőség. A fizetés és az elektronikus jegy kézbesítése a Vásárló által megadott e-mail postafiókba gyakorlatilag valós időben, azonnal megtörténik.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  </w:t>
      </w:r>
    </w:p>
    <w:p w14:paraId="1F93394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7. A vásárlás elektronikus bizonylatait a Szolgáltató saját székhelyén, illetve a szerverek tárolására szolgáló szerverparkban (T-Systems Adatpark, 1087 Budapest, Asztalos Sándor u. 13.) őrzi meg.</w:t>
      </w:r>
    </w:p>
    <w:p w14:paraId="6E08494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8. A Vásárló a vásárlásról ún. e-számlát (elektronikus számlát) kap. Az elektronikus számla egy olyan számla, ami elektronikus jelek formájában tartalmazza a számla adatokat. Az elektronikus számla csak elektronikus formában állítható ki, továbbítható és tárolható, annak papír alapú módozata eredeti hiteles dokumentumként nem használható. A Szolgáltató vagy a Rendezvényszervező az e-számlát a Vásárló által megadott adatok alapján, automatikusan, e-számla szolgáltató (számlázz.hu, üzemeltető: KBOSS.hu Kft., adószám: 13421739-2-13, cégjegyzékszám: 13-09-101824, székhely: 2000 Szentendre, Táltos u. 22/b). közbeiktatásával bocsátja ki.  A Vásárló a vásárlási folyamat megindításával kifejezetten kijelenti, hogy elfogadja az e-számlát, illetve adatai átadását az e-számla szolgáltatója részére. Amennyiben a vásárló a számlán szerepeltetni kívánt vevői adatokat tévedésből helytelenül adta meg, és a számla ezzel a helytelen tartalommal került kiállításra, úgy a vásárlónak egy alkalommal lehetősége van a számla módosítását kérni. A számviteli és adózási kötelezettségekre és határidőkre tekintettel a módosítási igényt a számla teljesítési dátumának naptári </w:t>
      </w:r>
      <w:proofErr w:type="gramStart"/>
      <w:r w:rsidRPr="000D3EC2">
        <w:rPr>
          <w:rFonts w:ascii="inherit" w:eastAsia="Times New Roman" w:hAnsi="inherit" w:cs="Arial"/>
          <w:color w:val="333333"/>
          <w:sz w:val="20"/>
          <w:szCs w:val="20"/>
          <w:lang w:eastAsia="hu-HU"/>
        </w:rPr>
        <w:t>hónapjában</w:t>
      </w:r>
      <w:proofErr w:type="gramEnd"/>
      <w:r w:rsidRPr="000D3EC2">
        <w:rPr>
          <w:rFonts w:ascii="inherit" w:eastAsia="Times New Roman" w:hAnsi="inherit" w:cs="Arial"/>
          <w:color w:val="333333"/>
          <w:sz w:val="20"/>
          <w:szCs w:val="20"/>
          <w:lang w:eastAsia="hu-HU"/>
        </w:rPr>
        <w:t xml:space="preserve"> valamint az azt követő naptári hónap 5. naptári napján belül szükséges jelezni. A vásárló a számlamódosítási igényét az ügyfélszolgálatnak (a jegy@jegy.hu címre) továbbított e-mailben kérheti. Az ajándék utalványt az Áfa törvény 259.§.15. pontja a pénzhelyettesítő eszközök között sorolja fel, és mint ilyen nem terheli áfa fizetési kötelezettség. A pénzhelyettesítő eszköz értékesítése nem minősül termékértékesítésnek, így mentesül a számla-kibocsátási kötelezettség alól, feltéve, hogy az ügyletről számviteli bizonylat kerül kiállításra. Az ajándékutalvány vásárlásakor kiállított kibocsátói bizonylat adatainak utólagos módosítására nincs lehetőség.</w:t>
      </w:r>
    </w:p>
    <w:p w14:paraId="4EF1153E" w14:textId="77777777" w:rsidR="000D3EC2" w:rsidRPr="000D3EC2" w:rsidRDefault="000D3EC2" w:rsidP="000D3EC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 xml:space="preserve"> 9. A K&amp;H bankkártyás fizetés révén Ön kényelmesen és biztonságosan vásárolhat a jegy.hu weboldalon. A kiválasztott áruk megrendelése után Önt a K&amp;H Bank weblapjára irányítjuk, ahol a Bank által használt, jelenleg legbiztonságosabbnak ítélt, titkosítással lebonyolított tranzakción keresztül fizethet bankkártyájával. Vásárlóinknak csak annyi a dolga, hogy a fizetési mód kiválasztásánál "fizetés bankkártyával" feliratra kattintsanak, majd a K&amp;H Bank fizetési szerverén a kártya </w:t>
      </w:r>
      <w:proofErr w:type="gramStart"/>
      <w:r w:rsidRPr="000D3EC2">
        <w:rPr>
          <w:rFonts w:ascii="inherit" w:eastAsia="Times New Roman" w:hAnsi="inherit" w:cs="Arial"/>
          <w:color w:val="333333"/>
          <w:sz w:val="20"/>
          <w:szCs w:val="20"/>
          <w:lang w:eastAsia="hu-HU"/>
        </w:rPr>
        <w:t>számát,  lejárati</w:t>
      </w:r>
      <w:proofErr w:type="gramEnd"/>
      <w:r w:rsidRPr="000D3EC2">
        <w:rPr>
          <w:rFonts w:ascii="inherit" w:eastAsia="Times New Roman" w:hAnsi="inherit" w:cs="Arial"/>
          <w:color w:val="333333"/>
          <w:sz w:val="20"/>
          <w:szCs w:val="20"/>
          <w:lang w:eastAsia="hu-HU"/>
        </w:rPr>
        <w:t xml:space="preserve"> dátumát és háromjegyű biztonsági kódját megadják. A K&amp;H Bank a VISA, VISA </w:t>
      </w:r>
      <w:proofErr w:type="spellStart"/>
      <w:r w:rsidRPr="000D3EC2">
        <w:rPr>
          <w:rFonts w:ascii="inherit" w:eastAsia="Times New Roman" w:hAnsi="inherit" w:cs="Arial"/>
          <w:color w:val="333333"/>
          <w:sz w:val="20"/>
          <w:szCs w:val="20"/>
          <w:lang w:eastAsia="hu-HU"/>
        </w:rPr>
        <w:t>Electron</w:t>
      </w:r>
      <w:proofErr w:type="spellEnd"/>
      <w:r w:rsidRPr="000D3EC2">
        <w:rPr>
          <w:rFonts w:ascii="inherit" w:eastAsia="Times New Roman" w:hAnsi="inherit" w:cs="Arial"/>
          <w:color w:val="333333"/>
          <w:sz w:val="20"/>
          <w:szCs w:val="20"/>
          <w:lang w:eastAsia="hu-HU"/>
        </w:rPr>
        <w:t>, V-</w:t>
      </w:r>
      <w:proofErr w:type="spellStart"/>
      <w:r w:rsidRPr="000D3EC2">
        <w:rPr>
          <w:rFonts w:ascii="inherit" w:eastAsia="Times New Roman" w:hAnsi="inherit" w:cs="Arial"/>
          <w:color w:val="333333"/>
          <w:sz w:val="20"/>
          <w:szCs w:val="20"/>
          <w:lang w:eastAsia="hu-HU"/>
        </w:rPr>
        <w:t>Pay</w:t>
      </w:r>
      <w:proofErr w:type="spellEnd"/>
      <w:r w:rsidRPr="000D3EC2">
        <w:rPr>
          <w:rFonts w:ascii="inherit" w:eastAsia="Times New Roman" w:hAnsi="inherit" w:cs="Arial"/>
          <w:color w:val="333333"/>
          <w:sz w:val="20"/>
          <w:szCs w:val="20"/>
          <w:lang w:eastAsia="hu-HU"/>
        </w:rPr>
        <w:t xml:space="preserve">, </w:t>
      </w:r>
      <w:proofErr w:type="spellStart"/>
      <w:r w:rsidRPr="000D3EC2">
        <w:rPr>
          <w:rFonts w:ascii="inherit" w:eastAsia="Times New Roman" w:hAnsi="inherit" w:cs="Arial"/>
          <w:color w:val="333333"/>
          <w:sz w:val="20"/>
          <w:szCs w:val="20"/>
          <w:lang w:eastAsia="hu-HU"/>
        </w:rPr>
        <w:t>MasterCard</w:t>
      </w:r>
      <w:proofErr w:type="spellEnd"/>
      <w:r w:rsidRPr="000D3EC2">
        <w:rPr>
          <w:rFonts w:ascii="inherit" w:eastAsia="Times New Roman" w:hAnsi="inherit" w:cs="Arial"/>
          <w:color w:val="333333"/>
          <w:sz w:val="20"/>
          <w:szCs w:val="20"/>
          <w:lang w:eastAsia="hu-HU"/>
        </w:rPr>
        <w:t>, Maestro és JCB típusú kártyákat fogadja el.</w:t>
      </w:r>
    </w:p>
    <w:p w14:paraId="11C8D88C" w14:textId="77777777" w:rsidR="000D3EC2" w:rsidRPr="000D3EC2" w:rsidRDefault="000D3EC2" w:rsidP="000D3EC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kizárólag elektronikus használatra kibocsátott bankkártyákat csak abban az esetben fogadhatjuk el, amennyiben annak használatát a kártyát kibocsátó bank engedélyezi! Kérjük, érdeklődjön bankjánál, hogy az Ön kártyája felhasználható-e interneten keresztül lebonyolítandó vásárláshoz.</w:t>
      </w:r>
    </w:p>
    <w:p w14:paraId="6128315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5DFA0FE7" w14:textId="77777777" w:rsidR="000D3EC2" w:rsidRPr="000D3EC2" w:rsidRDefault="000D3EC2" w:rsidP="000D3EC2">
      <w:pPr>
        <w:shd w:val="clear" w:color="auto" w:fill="FEFEFE"/>
        <w:spacing w:after="0" w:line="240" w:lineRule="auto"/>
        <w:rPr>
          <w:rFonts w:ascii="Arial" w:eastAsia="Times New Roman" w:hAnsi="Arial" w:cs="Arial"/>
          <w:color w:val="333333"/>
          <w:sz w:val="20"/>
          <w:szCs w:val="20"/>
          <w:lang w:eastAsia="hu-HU"/>
        </w:rPr>
      </w:pPr>
      <w:r w:rsidRPr="000D3EC2">
        <w:rPr>
          <w:rFonts w:ascii="Arial" w:eastAsia="Times New Roman" w:hAnsi="Arial" w:cs="Arial"/>
          <w:color w:val="333333"/>
          <w:sz w:val="20"/>
          <w:szCs w:val="20"/>
          <w:lang w:val="en-US" w:eastAsia="hu-HU"/>
        </w:rPr>
        <w:t xml:space="preserve">A K&amp;H Bank a </w:t>
      </w:r>
      <w:proofErr w:type="spellStart"/>
      <w:r w:rsidRPr="000D3EC2">
        <w:rPr>
          <w:rFonts w:ascii="Arial" w:eastAsia="Times New Roman" w:hAnsi="Arial" w:cs="Arial"/>
          <w:color w:val="333333"/>
          <w:sz w:val="20"/>
          <w:szCs w:val="20"/>
          <w:lang w:val="en-US" w:eastAsia="hu-HU"/>
        </w:rPr>
        <w:t>sikeres</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vásárlást</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követően</w:t>
      </w:r>
      <w:proofErr w:type="spellEnd"/>
      <w:r w:rsidRPr="000D3EC2">
        <w:rPr>
          <w:rFonts w:ascii="Arial" w:eastAsia="Times New Roman" w:hAnsi="Arial" w:cs="Arial"/>
          <w:color w:val="333333"/>
          <w:sz w:val="20"/>
          <w:szCs w:val="20"/>
          <w:lang w:val="en-US" w:eastAsia="hu-HU"/>
        </w:rPr>
        <w:t xml:space="preserve"> a </w:t>
      </w:r>
      <w:proofErr w:type="spellStart"/>
      <w:r w:rsidRPr="000D3EC2">
        <w:rPr>
          <w:rFonts w:ascii="Arial" w:eastAsia="Times New Roman" w:hAnsi="Arial" w:cs="Arial"/>
          <w:color w:val="333333"/>
          <w:sz w:val="20"/>
          <w:szCs w:val="20"/>
          <w:lang w:val="en-US" w:eastAsia="hu-HU"/>
        </w:rPr>
        <w:t>tranzakcióról</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engedélyezési</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számot</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bocsát</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ki</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amelyet</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érdemes</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felírni</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vagy</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az</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egész</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oldalt</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kinyomtatni</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Sikertelen</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tranzakció</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esetén</w:t>
      </w:r>
      <w:proofErr w:type="spellEnd"/>
      <w:r w:rsidRPr="000D3EC2">
        <w:rPr>
          <w:rFonts w:ascii="Arial" w:eastAsia="Times New Roman" w:hAnsi="Arial" w:cs="Arial"/>
          <w:color w:val="333333"/>
          <w:sz w:val="20"/>
          <w:szCs w:val="20"/>
          <w:lang w:val="en-US" w:eastAsia="hu-HU"/>
        </w:rPr>
        <w:t xml:space="preserve"> a K&amp;H Bank </w:t>
      </w:r>
      <w:proofErr w:type="spellStart"/>
      <w:r w:rsidRPr="000D3EC2">
        <w:rPr>
          <w:rFonts w:ascii="Arial" w:eastAsia="Times New Roman" w:hAnsi="Arial" w:cs="Arial"/>
          <w:color w:val="333333"/>
          <w:sz w:val="20"/>
          <w:szCs w:val="20"/>
          <w:lang w:val="en-US" w:eastAsia="hu-HU"/>
        </w:rPr>
        <w:t>hibaüzenetben</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közli</w:t>
      </w:r>
      <w:proofErr w:type="spellEnd"/>
      <w:r w:rsidRPr="000D3EC2">
        <w:rPr>
          <w:rFonts w:ascii="Arial" w:eastAsia="Times New Roman" w:hAnsi="Arial" w:cs="Arial"/>
          <w:color w:val="333333"/>
          <w:sz w:val="20"/>
          <w:szCs w:val="20"/>
          <w:lang w:val="en-US" w:eastAsia="hu-HU"/>
        </w:rPr>
        <w:t xml:space="preserve"> a </w:t>
      </w:r>
      <w:proofErr w:type="spellStart"/>
      <w:r w:rsidRPr="000D3EC2">
        <w:rPr>
          <w:rFonts w:ascii="Arial" w:eastAsia="Times New Roman" w:hAnsi="Arial" w:cs="Arial"/>
          <w:color w:val="333333"/>
          <w:sz w:val="20"/>
          <w:szCs w:val="20"/>
          <w:lang w:val="en-US" w:eastAsia="hu-HU"/>
        </w:rPr>
        <w:t>hiba</w:t>
      </w:r>
      <w:proofErr w:type="spellEnd"/>
      <w:r w:rsidRPr="000D3EC2">
        <w:rPr>
          <w:rFonts w:ascii="Arial" w:eastAsia="Times New Roman" w:hAnsi="Arial" w:cs="Arial"/>
          <w:color w:val="333333"/>
          <w:sz w:val="20"/>
          <w:szCs w:val="20"/>
          <w:lang w:val="en-US" w:eastAsia="hu-HU"/>
        </w:rPr>
        <w:t xml:space="preserve"> </w:t>
      </w:r>
      <w:proofErr w:type="spellStart"/>
      <w:r w:rsidRPr="000D3EC2">
        <w:rPr>
          <w:rFonts w:ascii="Arial" w:eastAsia="Times New Roman" w:hAnsi="Arial" w:cs="Arial"/>
          <w:color w:val="333333"/>
          <w:sz w:val="20"/>
          <w:szCs w:val="20"/>
          <w:lang w:val="en-US" w:eastAsia="hu-HU"/>
        </w:rPr>
        <w:t>okát</w:t>
      </w:r>
      <w:proofErr w:type="spellEnd"/>
      <w:r w:rsidRPr="000D3EC2">
        <w:rPr>
          <w:rFonts w:ascii="Arial" w:eastAsia="Times New Roman" w:hAnsi="Arial" w:cs="Arial"/>
          <w:color w:val="333333"/>
          <w:sz w:val="20"/>
          <w:szCs w:val="20"/>
          <w:lang w:val="en-US" w:eastAsia="hu-HU"/>
        </w:rPr>
        <w:t>.</w:t>
      </w:r>
    </w:p>
    <w:p w14:paraId="5D40F253" w14:textId="77777777" w:rsidR="000D3EC2" w:rsidRPr="000D3EC2" w:rsidRDefault="000D3EC2" w:rsidP="000D3EC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1F9D391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VI. jegytípusok; a saját nyomtatású jegyekre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és mobil jegyekre vonatkozó speciális szabályok</w:t>
      </w:r>
    </w:p>
    <w:p w14:paraId="6DA3E02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Jegytípusok:</w:t>
      </w:r>
    </w:p>
    <w:p w14:paraId="42DB05D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Elektronikus utalvány. A vásárlást követően a Szolgáltató egy igazoló e-mailt küld a Vásárló által megadott e-mail címre, amely kattintható link formájában, vagy csatolt mellékletként, vagy ún. </w:t>
      </w:r>
      <w:proofErr w:type="spellStart"/>
      <w:r w:rsidRPr="000D3EC2">
        <w:rPr>
          <w:rFonts w:ascii="inherit" w:eastAsia="Times New Roman" w:hAnsi="inherit" w:cs="Arial"/>
          <w:color w:val="333333"/>
          <w:sz w:val="20"/>
          <w:szCs w:val="20"/>
          <w:lang w:eastAsia="hu-HU"/>
        </w:rPr>
        <w:t>landing</w:t>
      </w:r>
      <w:proofErr w:type="spellEnd"/>
      <w:r w:rsidRPr="000D3EC2">
        <w:rPr>
          <w:rFonts w:ascii="inherit" w:eastAsia="Times New Roman" w:hAnsi="inherit" w:cs="Arial"/>
          <w:color w:val="333333"/>
          <w:sz w:val="20"/>
          <w:szCs w:val="20"/>
          <w:lang w:eastAsia="hu-HU"/>
        </w:rPr>
        <w:t xml:space="preserve"> </w:t>
      </w:r>
      <w:proofErr w:type="spellStart"/>
      <w:r w:rsidRPr="000D3EC2">
        <w:rPr>
          <w:rFonts w:ascii="inherit" w:eastAsia="Times New Roman" w:hAnsi="inherit" w:cs="Arial"/>
          <w:color w:val="333333"/>
          <w:sz w:val="20"/>
          <w:szCs w:val="20"/>
          <w:lang w:eastAsia="hu-HU"/>
        </w:rPr>
        <w:t>page-en</w:t>
      </w:r>
      <w:proofErr w:type="spellEnd"/>
      <w:r w:rsidRPr="000D3EC2">
        <w:rPr>
          <w:rFonts w:ascii="inherit" w:eastAsia="Times New Roman" w:hAnsi="inherit" w:cs="Arial"/>
          <w:color w:val="333333"/>
          <w:sz w:val="20"/>
          <w:szCs w:val="20"/>
          <w:lang w:eastAsia="hu-HU"/>
        </w:rPr>
        <w:t xml:space="preserve"> keresztül tartalmazza az utalványt. Az e-mail tartalmazza a megvásárolt Belépőjegyek részletes adatait és egy utalványazonosítót. Az utalványt a Vásárlónak ki kell nyomtatnia és az előadás napján az előadóhely pénztárában a kinyomtatott e-mail felmutatásával kapja meg a megvásárolt Belépőjegyeket.</w:t>
      </w:r>
    </w:p>
    <w:p w14:paraId="677CFD6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A vásárlást követően a Szolgáltató egy e-mailt küld a Vásárló által megadott e-mail címre, amely kattintható link formájában, vagy csatolt mellékletként, vagy ún. </w:t>
      </w:r>
      <w:proofErr w:type="spellStart"/>
      <w:r w:rsidRPr="000D3EC2">
        <w:rPr>
          <w:rFonts w:ascii="inherit" w:eastAsia="Times New Roman" w:hAnsi="inherit" w:cs="Arial"/>
          <w:color w:val="333333"/>
          <w:sz w:val="20"/>
          <w:szCs w:val="20"/>
          <w:lang w:eastAsia="hu-HU"/>
        </w:rPr>
        <w:t>landing</w:t>
      </w:r>
      <w:proofErr w:type="spellEnd"/>
      <w:r w:rsidRPr="000D3EC2">
        <w:rPr>
          <w:rFonts w:ascii="inherit" w:eastAsia="Times New Roman" w:hAnsi="inherit" w:cs="Arial"/>
          <w:color w:val="333333"/>
          <w:sz w:val="20"/>
          <w:szCs w:val="20"/>
          <w:lang w:eastAsia="hu-HU"/>
        </w:rPr>
        <w:t xml:space="preserve"> </w:t>
      </w:r>
      <w:proofErr w:type="spellStart"/>
      <w:r w:rsidRPr="000D3EC2">
        <w:rPr>
          <w:rFonts w:ascii="inherit" w:eastAsia="Times New Roman" w:hAnsi="inherit" w:cs="Arial"/>
          <w:color w:val="333333"/>
          <w:sz w:val="20"/>
          <w:szCs w:val="20"/>
          <w:lang w:eastAsia="hu-HU"/>
        </w:rPr>
        <w:t>page-en</w:t>
      </w:r>
      <w:proofErr w:type="spellEnd"/>
      <w:r w:rsidRPr="000D3EC2">
        <w:rPr>
          <w:rFonts w:ascii="inherit" w:eastAsia="Times New Roman" w:hAnsi="inherit" w:cs="Arial"/>
          <w:color w:val="333333"/>
          <w:sz w:val="20"/>
          <w:szCs w:val="20"/>
          <w:lang w:eastAsia="hu-HU"/>
        </w:rPr>
        <w:t xml:space="preserve"> keresztül tartalmazza az e-</w:t>
      </w:r>
      <w:proofErr w:type="spellStart"/>
      <w:r w:rsidRPr="000D3EC2">
        <w:rPr>
          <w:rFonts w:ascii="inherit" w:eastAsia="Times New Roman" w:hAnsi="inherit" w:cs="Arial"/>
          <w:color w:val="333333"/>
          <w:sz w:val="20"/>
          <w:szCs w:val="20"/>
          <w:lang w:eastAsia="hu-HU"/>
        </w:rPr>
        <w:t>ticketet</w:t>
      </w:r>
      <w:proofErr w:type="spellEnd"/>
      <w:r w:rsidRPr="000D3EC2">
        <w:rPr>
          <w:rFonts w:ascii="inherit" w:eastAsia="Times New Roman" w:hAnsi="inherit" w:cs="Arial"/>
          <w:color w:val="333333"/>
          <w:sz w:val="20"/>
          <w:szCs w:val="20"/>
          <w:lang w:eastAsia="hu-HU"/>
        </w:rPr>
        <w:t>.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egy teljes értékű elektronikus Jegy. Az e-</w:t>
      </w:r>
      <w:proofErr w:type="spellStart"/>
      <w:r w:rsidRPr="000D3EC2">
        <w:rPr>
          <w:rFonts w:ascii="inherit" w:eastAsia="Times New Roman" w:hAnsi="inherit" w:cs="Arial"/>
          <w:color w:val="333333"/>
          <w:sz w:val="20"/>
          <w:szCs w:val="20"/>
          <w:lang w:eastAsia="hu-HU"/>
        </w:rPr>
        <w:t>ticketen</w:t>
      </w:r>
      <w:proofErr w:type="spellEnd"/>
      <w:r w:rsidRPr="000D3EC2">
        <w:rPr>
          <w:rFonts w:ascii="inherit" w:eastAsia="Times New Roman" w:hAnsi="inherit" w:cs="Arial"/>
          <w:color w:val="333333"/>
          <w:sz w:val="20"/>
          <w:szCs w:val="20"/>
          <w:lang w:eastAsia="hu-HU"/>
        </w:rPr>
        <w:t xml:space="preserve"> lévő számsor és vonalkód az összes szükséges információt tartalmazza az elektronikus beléptetéshez. A vonalkódot a Rendezvény helyszínén belépéskor elektronikusan is ellenőrizhetik.</w:t>
      </w:r>
    </w:p>
    <w:p w14:paraId="4113080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fizetést követően az elektronikus utalvány, illetve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kézbesítése a Vásárló által megadott e-mail postafiókba gyakorlatilag valós időben, azonnal megtörténik. Az elektronikus utalvány, illetve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w:t>
      </w:r>
    </w:p>
    <w:p w14:paraId="1227CEA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Az elektronikus utalványt, illetve e-</w:t>
      </w:r>
      <w:proofErr w:type="spellStart"/>
      <w:r w:rsidRPr="000D3EC2">
        <w:rPr>
          <w:rFonts w:ascii="inherit" w:eastAsia="Times New Roman" w:hAnsi="inherit" w:cs="Arial"/>
          <w:color w:val="333333"/>
          <w:sz w:val="20"/>
          <w:szCs w:val="20"/>
          <w:lang w:eastAsia="hu-HU"/>
        </w:rPr>
        <w:t>ticketet</w:t>
      </w:r>
      <w:proofErr w:type="spellEnd"/>
      <w:r w:rsidRPr="000D3EC2">
        <w:rPr>
          <w:rFonts w:ascii="inherit" w:eastAsia="Times New Roman" w:hAnsi="inherit" w:cs="Arial"/>
          <w:color w:val="333333"/>
          <w:sz w:val="20"/>
          <w:szCs w:val="20"/>
          <w:lang w:eastAsia="hu-HU"/>
        </w:rPr>
        <w:t xml:space="preserve"> a Vásárló a sikeres vásárlást követően saját maga töltheti le, és maga nyomtatja ki, azokat nem lehet sem személyesen a jegypénztárakban, sem postai úton átvenni. A kinyomtatott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abban az esetben használható fel, amennyiben azon a vonalkód és a vonalkód melletti kód jól olvasható.</w:t>
      </w:r>
    </w:p>
    <w:p w14:paraId="1C30D6C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3. A saját nyomtatású jegyek elvesztéséből, ellopásából, hibás nyomtatásából, lemásolásából, többszörös kinyomtatásából eredő következményekért és károkért felelősség kizárólag a vásárlót terheli.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belépőjegyet a Vásárló köteles kinyomtatva a Rendezvényre magával hozni. Vásárló tudomásul veszi, hogy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-en található vonalkódot a Rendezvényszervező a Rendezvény helyszínén elektronikusan ellenőrizheti, amely azt azonnal érvényteleníti. A beléptetés az első érvényesítés alapján történik. Így az az első jegy érvényes, amelyet a Rendezvényszervező beléptető-rendszere az adott vonalkóddal beléptetésre elfogadott. Minden további belépési kísérlet érvénytelen és ezért eredménytelen lesz, felmutatójától a belépés megtagadható függetlenül attól, hogy az érvénytelen jegyet felmutató személye megegyezik-e az eredetileg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belépőjegyet vásárlóval. Az ilyen okból történő kizárás miatt Szolgáltató kártérítésre nem kötelezhető.</w:t>
      </w:r>
    </w:p>
    <w:p w14:paraId="18AB996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4. A Rendezvényszervező döntésének megfelelően egyes rendezvényekre a belépés lehetségessé válhat a megfelelő "okostelefonnal" rendelkező ügyfelek számára, a telefonjuk felmutatásával is. Ebben az esetben a Vásárló által a telefonjára letöltött alkalmazás (ún. elektronikus tárca) részére kézbesíti a Szolgáltató a belépőjegyet.</w:t>
      </w:r>
    </w:p>
    <w:p w14:paraId="0A28145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5. Ha az adott rendezvényhez tartozó oldal ezt kifejezetten feltünteti, a Szolgáltató a Vásárló kívánságára egyes rendezvények esetén vállalja, hogy a jegyet biztonsági, ún. "hagyományos" jegypapírra kinyomtatja, és azt futárszolgálattal kiszállíttatja, a Vásárló költségén. Ebben az esetben ezt a kiszállítási lehetőséget, a futárszolgálat díját, valamint a kiszállítás határidejét a Kosár oldal minden esetben pontosan, (a díj esetében bruttó összegben) feltünteti. A Szolgáltató által értékesített termékek esetében a kiszállítás díja nem függ összeghatártól, illetve súlytól.</w:t>
      </w:r>
    </w:p>
    <w:p w14:paraId="3EA0982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1FB095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VII. Elállási és felmondási jog</w:t>
      </w:r>
    </w:p>
    <w:p w14:paraId="06A2D07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1. A vásárlás a "Fizetés" vagy a „Fizetési kötelezettséggel járó megrendelés” gomb megnyomása előtt bármikor, következmények nélkül megszakítható. A Vásárló a 45/2014. (II.26.) Kormányrendelet 29. §. (1) l) bekezdése alapján az elállási </w:t>
      </w:r>
      <w:proofErr w:type="gramStart"/>
      <w:r w:rsidRPr="000D3EC2">
        <w:rPr>
          <w:rFonts w:ascii="inherit" w:eastAsia="Times New Roman" w:hAnsi="inherit" w:cs="Arial"/>
          <w:color w:val="333333"/>
          <w:sz w:val="20"/>
          <w:szCs w:val="20"/>
          <w:lang w:eastAsia="hu-HU"/>
        </w:rPr>
        <w:t>jogát</w:t>
      </w:r>
      <w:proofErr w:type="gramEnd"/>
      <w:r w:rsidRPr="000D3EC2">
        <w:rPr>
          <w:rFonts w:ascii="inherit" w:eastAsia="Times New Roman" w:hAnsi="inherit" w:cs="Arial"/>
          <w:color w:val="333333"/>
          <w:sz w:val="20"/>
          <w:szCs w:val="20"/>
          <w:lang w:eastAsia="hu-HU"/>
        </w:rPr>
        <w:t xml:space="preserve"> illetve felmondási jogát nem gyakorolhatja, ha a Rendezvényre szóló Belépőjegy egy adott időpontra (adott napra, határnapra) szól. Ebben az esetben a Szolgáltatónak nem áll módjában sem a Belépőjegyet visszaváltani, sem a vásárlás értékét visszatéríteni (az előadás elmaradása esetének kivételével).</w:t>
      </w:r>
    </w:p>
    <w:p w14:paraId="2F230D2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2. Abban az esetben, ha a Vásárló olyan jegyet vásárolt, amely nem adott időpontra szól (pl. bármikor felhasználható múzeumi belépők stb.) illetve, ha a jegyen kívül olyan más terméket (pl. könyv, kiadvány, </w:t>
      </w:r>
      <w:proofErr w:type="spellStart"/>
      <w:r w:rsidRPr="000D3EC2">
        <w:rPr>
          <w:rFonts w:ascii="inherit" w:eastAsia="Times New Roman" w:hAnsi="inherit" w:cs="Arial"/>
          <w:color w:val="333333"/>
          <w:sz w:val="20"/>
          <w:szCs w:val="20"/>
          <w:lang w:eastAsia="hu-HU"/>
        </w:rPr>
        <w:t>merchandising</w:t>
      </w:r>
      <w:proofErr w:type="spellEnd"/>
      <w:r w:rsidRPr="000D3EC2">
        <w:rPr>
          <w:rFonts w:ascii="inherit" w:eastAsia="Times New Roman" w:hAnsi="inherit" w:cs="Arial"/>
          <w:color w:val="333333"/>
          <w:sz w:val="20"/>
          <w:szCs w:val="20"/>
          <w:lang w:eastAsia="hu-HU"/>
        </w:rPr>
        <w:t xml:space="preserve"> termékek stb.) vásárolt, amelyre vonatkoznak a 45/2014. (II.26.) Kormányrendeletben szabályozott fogyasztói elállási és felmondási jog szabályai, akkor ezek a jogok az alábbi módon érvényesíthetők:</w:t>
      </w:r>
    </w:p>
    <w:p w14:paraId="6EBBD73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Az elállási és felmondási jog a fent részletezett esetekben a vásárlástól számított 14 napon belül gyakorolható, a jelen ÁSZF 2. mellékleteként csatolt elállási és felmondási nyilatkozatminta felhasználásával, vagy erre irányuló egyéb egyértelmű nyilatkozat útján.</w:t>
      </w:r>
    </w:p>
    <w:p w14:paraId="373D7C6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b) Az ÁSZF 2. mellékleteként csatolt minta kitöltésén túlmenően olyan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vagy </w:t>
      </w:r>
      <w:proofErr w:type="spellStart"/>
      <w:r w:rsidRPr="000D3EC2">
        <w:rPr>
          <w:rFonts w:ascii="inherit" w:eastAsia="Times New Roman" w:hAnsi="inherit" w:cs="Arial"/>
          <w:color w:val="333333"/>
          <w:sz w:val="20"/>
          <w:szCs w:val="20"/>
          <w:lang w:eastAsia="hu-HU"/>
        </w:rPr>
        <w:t>voucher</w:t>
      </w:r>
      <w:proofErr w:type="spellEnd"/>
      <w:r w:rsidRPr="000D3EC2">
        <w:rPr>
          <w:rFonts w:ascii="inherit" w:eastAsia="Times New Roman" w:hAnsi="inherit" w:cs="Arial"/>
          <w:color w:val="333333"/>
          <w:sz w:val="20"/>
          <w:szCs w:val="20"/>
          <w:lang w:eastAsia="hu-HU"/>
        </w:rPr>
        <w:t xml:space="preserve"> esetén, amely nem adott időpontra szól (pl. bármikor felhasználható múzeumi belépők stb.) a Vásárlónak meg kell jelölnie az e-</w:t>
      </w:r>
      <w:proofErr w:type="spellStart"/>
      <w:r w:rsidRPr="000D3EC2">
        <w:rPr>
          <w:rFonts w:ascii="inherit" w:eastAsia="Times New Roman" w:hAnsi="inherit" w:cs="Arial"/>
          <w:color w:val="333333"/>
          <w:sz w:val="20"/>
          <w:szCs w:val="20"/>
          <w:lang w:eastAsia="hu-HU"/>
        </w:rPr>
        <w:t>ticketen</w:t>
      </w:r>
      <w:proofErr w:type="spellEnd"/>
      <w:r w:rsidRPr="000D3EC2">
        <w:rPr>
          <w:rFonts w:ascii="inherit" w:eastAsia="Times New Roman" w:hAnsi="inherit" w:cs="Arial"/>
          <w:color w:val="333333"/>
          <w:sz w:val="20"/>
          <w:szCs w:val="20"/>
          <w:lang w:eastAsia="hu-HU"/>
        </w:rPr>
        <w:t>/</w:t>
      </w:r>
      <w:proofErr w:type="spellStart"/>
      <w:r w:rsidRPr="000D3EC2">
        <w:rPr>
          <w:rFonts w:ascii="inherit" w:eastAsia="Times New Roman" w:hAnsi="inherit" w:cs="Arial"/>
          <w:color w:val="333333"/>
          <w:sz w:val="20"/>
          <w:szCs w:val="20"/>
          <w:lang w:eastAsia="hu-HU"/>
        </w:rPr>
        <w:t>voucheren</w:t>
      </w:r>
      <w:proofErr w:type="spellEnd"/>
      <w:r w:rsidRPr="000D3EC2">
        <w:rPr>
          <w:rFonts w:ascii="inherit" w:eastAsia="Times New Roman" w:hAnsi="inherit" w:cs="Arial"/>
          <w:color w:val="333333"/>
          <w:sz w:val="20"/>
          <w:szCs w:val="20"/>
          <w:lang w:eastAsia="hu-HU"/>
        </w:rPr>
        <w:t xml:space="preserve"> szereplő kódszámot. Nyilatkozni kell továbbá arra nézve, hogy a Vásárló a jegyet nem használta fel. A jegyet nem szükséges megküldeni, mert azt a Szolgáltató elektronikusan érvényteleníti.</w:t>
      </w:r>
    </w:p>
    <w:p w14:paraId="4CDB5B3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c) Amennyiben a Vásárló nem Belépőjegyet, hanem valamely </w:t>
      </w:r>
      <w:proofErr w:type="spellStart"/>
      <w:r w:rsidRPr="000D3EC2">
        <w:rPr>
          <w:rFonts w:ascii="inherit" w:eastAsia="Times New Roman" w:hAnsi="inherit" w:cs="Arial"/>
          <w:color w:val="333333"/>
          <w:sz w:val="20"/>
          <w:szCs w:val="20"/>
          <w:lang w:eastAsia="hu-HU"/>
        </w:rPr>
        <w:t>merchandising</w:t>
      </w:r>
      <w:proofErr w:type="spellEnd"/>
      <w:r w:rsidRPr="000D3EC2">
        <w:rPr>
          <w:rFonts w:ascii="inherit" w:eastAsia="Times New Roman" w:hAnsi="inherit" w:cs="Arial"/>
          <w:color w:val="333333"/>
          <w:sz w:val="20"/>
          <w:szCs w:val="20"/>
          <w:lang w:eastAsia="hu-HU"/>
        </w:rPr>
        <w:t xml:space="preserve"> árut vásárolt, vagy nem adott időpontra szóló jegyét kinyomtatott formában futárszolgálat útján kapta meg, úgy azt legkésőbb az elállás közlésétől számított tizennégy napon belül vissza kell küldenie a Szolgáltató székhelyére (1139 Budapest, Váci út 99. 6. emelet). A Vásárlót terheli az áru visszaküldésének költsége. A Vásárló felel a termék jellegének, tulajdonságainak és működésének megállapításához szükséges használatot meghaladó használatból eredő értékcsökkenésért.</w:t>
      </w:r>
    </w:p>
    <w:p w14:paraId="1646D28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d) Ha a Vásárló jogszerűen eláll a szerződéstől, a Szolgáltató haladéktalanul, de legkésőbb az elállásról való tudomásszerzésétől számított tizennégy napon belül visszatéríti a fogyasztó által ellenszolgáltatásként megfizetett teljes összeget. A visszajáró összeget a Szolgáltató a Vásárló által igénybe vett fizetési móddal megegyező módon téríti vissza. Termék adásvételére irányuló szerződés esetén a Szolgáltató mindaddig visszatarthatja a Vásárlónak járó összeget, amíg a fogyasztó a terméket vissza nem szolgáltatta, vagy kétséget kizáróan nem igazolta, hogy azt visszaküldte.</w:t>
      </w:r>
    </w:p>
    <w:p w14:paraId="3607497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e) Az elállási és felmondási jogról további részletes tájékoztatót talál a jelen ÁSZF 3. mellékleteként csatolva.</w:t>
      </w:r>
    </w:p>
    <w:p w14:paraId="5099BAC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49E999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VIII. Kellékszavatosság, termékszavatosság</w:t>
      </w:r>
    </w:p>
    <w:p w14:paraId="43770C0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1. A kellékszavatosságról és termékszavatosságról szóló tájékoztató a jelen ÁSZF 4. melléklete.</w:t>
      </w:r>
    </w:p>
    <w:p w14:paraId="491517A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493A04F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IX. A Szolgáltató Szolgáltatásának </w:t>
      </w:r>
      <w:proofErr w:type="spellStart"/>
      <w:r w:rsidRPr="000D3EC2">
        <w:rPr>
          <w:rFonts w:ascii="inherit" w:eastAsia="Times New Roman" w:hAnsi="inherit" w:cs="Arial"/>
          <w:color w:val="333333"/>
          <w:sz w:val="20"/>
          <w:szCs w:val="20"/>
          <w:lang w:eastAsia="hu-HU"/>
        </w:rPr>
        <w:t>korlátai</w:t>
      </w:r>
      <w:proofErr w:type="spellEnd"/>
    </w:p>
    <w:p w14:paraId="51DE402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1. A Vásárló tudomásul veszi, hogy az internet sajátosságai miatt a Rendszer folyamatos üzemeltetése a Szolgáltató előzetes tudta és szándéka ellenére is megszakadhat. A Szolgáltató ennek megfelelően nem garantálja a Szolgáltatás és a kapcsolódó weblap hibamentes és zavartalan működését, </w:t>
      </w:r>
      <w:proofErr w:type="gramStart"/>
      <w:r w:rsidRPr="000D3EC2">
        <w:rPr>
          <w:rFonts w:ascii="inherit" w:eastAsia="Times New Roman" w:hAnsi="inherit" w:cs="Arial"/>
          <w:color w:val="333333"/>
          <w:sz w:val="20"/>
          <w:szCs w:val="20"/>
          <w:lang w:eastAsia="hu-HU"/>
        </w:rPr>
        <w:t>illetőleg</w:t>
      </w:r>
      <w:proofErr w:type="gramEnd"/>
      <w:r w:rsidRPr="000D3EC2">
        <w:rPr>
          <w:rFonts w:ascii="inherit" w:eastAsia="Times New Roman" w:hAnsi="inherit" w:cs="Arial"/>
          <w:color w:val="333333"/>
          <w:sz w:val="20"/>
          <w:szCs w:val="20"/>
          <w:lang w:eastAsia="hu-HU"/>
        </w:rPr>
        <w:t xml:space="preserve"> hogy a Szolgáltatáshoz való hozzáférés folyamatos vagy hibamentes lesz.</w:t>
      </w:r>
    </w:p>
    <w:p w14:paraId="564F83F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 Szolgáltató jogosult a Szolgáltatás vagy a kapcsolódó honlap karbantartása érdekében, vagy egyéb biztonsági megfontolások miatt a Szolgáltatást részlegesen vagy teljes egészében szüneteltetni minden előzetes tájékoztatás vagy értesítés nélkül.</w:t>
      </w:r>
    </w:p>
    <w:p w14:paraId="4385666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3. A Szolgáltató mindent megtesz annak érdekében, hogy a Rendezvényszervezőktől beérkezett információkat eljuttassa az érdeklődőkhöz. Ugyanakkor a Szolgáltató nem vállal felelősséget a Szolgáltatás honlapján az egyes Rendezvényekhez kapcsolódó olyan információkkal, tartalmakkal kapcsolatban, amelyeket a Rendezvényszervező maga rögzített a rendszerben, vagy a Rendezvényszervezőtől kapott információkat rögzítette a Szolgáltató munkatársa.</w:t>
      </w:r>
    </w:p>
    <w:p w14:paraId="6FB5690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4. A Szolgáltató csak a neki felróható szándékos vagy súlyosan gondatlan hibákkal okozott károkért felel. A felelősség mértéke nem haladhatja meg a vásárlási tranzakció értékét.</w:t>
      </w:r>
    </w:p>
    <w:p w14:paraId="1D8C4BC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5. A Vásárló tudomásul veszi, hogy a Szolgáltató nem felelős semmilyen olyan kárért vagy visszaélésért, amely a bankkártyával történő fizetés során vagy következtében keletkezik.</w:t>
      </w:r>
    </w:p>
    <w:p w14:paraId="2A43D75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6. A Szolgáltató kizárja a felelősséget minden olyan kárért, amelyet a Vásárló, a Rendezvényszervező, vagy harmadik személy szerződés- illetve jogellenes tevékenysége vagy mulasztása okozott.</w:t>
      </w:r>
    </w:p>
    <w:p w14:paraId="07A96B2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0981117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X. A Rendezvényre vonatkozó szabályok</w:t>
      </w:r>
    </w:p>
    <w:p w14:paraId="3786ADB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1. A Rendezvény a meghirdetettnek megfelelő lebonyolítása a Rendezvényszervező kötelezettsége. A Rendezvényszervező neve és más azonosítási adatai a Belépőjegy elülső oldalán szerepelnek. A Vásárló tudomásul veszi, hogy a Szolgáltató nem vállal semmilyen felelősséget a megvásárolt Belépőjeggyel látogatott Rendezvény megtartása, illetve az azon fellépő művészek, </w:t>
      </w:r>
      <w:proofErr w:type="gramStart"/>
      <w:r w:rsidRPr="000D3EC2">
        <w:rPr>
          <w:rFonts w:ascii="inherit" w:eastAsia="Times New Roman" w:hAnsi="inherit" w:cs="Arial"/>
          <w:color w:val="333333"/>
          <w:sz w:val="20"/>
          <w:szCs w:val="20"/>
          <w:lang w:eastAsia="hu-HU"/>
        </w:rPr>
        <w:t>sportolók,</w:t>
      </w:r>
      <w:proofErr w:type="gramEnd"/>
      <w:r w:rsidRPr="000D3EC2">
        <w:rPr>
          <w:rFonts w:ascii="inherit" w:eastAsia="Times New Roman" w:hAnsi="inherit" w:cs="Arial"/>
          <w:color w:val="333333"/>
          <w:sz w:val="20"/>
          <w:szCs w:val="20"/>
          <w:lang w:eastAsia="hu-HU"/>
        </w:rPr>
        <w:t xml:space="preserve"> stb. előadásának illetve részvételének minősége, a rendezvény lebonyolítása, megtartása kapcsán. A Rendezvényen való részvétel kapcsán jogviszony és szolgáltatási kötelezettség a Belépőjegyet felmutató személy, illetve a Rendezvény szervezője között jön létre. Ezt a jogviszonyt a </w:t>
      </w:r>
      <w:proofErr w:type="gramStart"/>
      <w:r w:rsidRPr="000D3EC2">
        <w:rPr>
          <w:rFonts w:ascii="inherit" w:eastAsia="Times New Roman" w:hAnsi="inherit" w:cs="Arial"/>
          <w:color w:val="333333"/>
          <w:sz w:val="20"/>
          <w:szCs w:val="20"/>
          <w:lang w:eastAsia="hu-HU"/>
        </w:rPr>
        <w:t>Rendezvény</w:t>
      </w:r>
      <w:proofErr w:type="gramEnd"/>
      <w:r w:rsidRPr="000D3EC2">
        <w:rPr>
          <w:rFonts w:ascii="inherit" w:eastAsia="Times New Roman" w:hAnsi="inherit" w:cs="Arial"/>
          <w:color w:val="333333"/>
          <w:sz w:val="20"/>
          <w:szCs w:val="20"/>
          <w:lang w:eastAsia="hu-HU"/>
        </w:rPr>
        <w:t xml:space="preserve"> illetve a Rendezvényszervező hivatalos honlapján található szabályzatok határozzák meg. A Szolgáltató ezért nem lehet részese a Rendezvényszervező és a Vásárló (illetve a jegy mindenkori birtokosa) közötti esetleges jogvitának, amely a Rendezvény minőségének elégtelensége vagy a rendezvény elmaradása miatt indul. A részvételi feltételek, a </w:t>
      </w:r>
      <w:proofErr w:type="gramStart"/>
      <w:r w:rsidRPr="000D3EC2">
        <w:rPr>
          <w:rFonts w:ascii="inherit" w:eastAsia="Times New Roman" w:hAnsi="inherit" w:cs="Arial"/>
          <w:color w:val="333333"/>
          <w:sz w:val="20"/>
          <w:szCs w:val="20"/>
          <w:lang w:eastAsia="hu-HU"/>
        </w:rPr>
        <w:t>Rendezvény</w:t>
      </w:r>
      <w:proofErr w:type="gramEnd"/>
      <w:r w:rsidRPr="000D3EC2">
        <w:rPr>
          <w:rFonts w:ascii="inherit" w:eastAsia="Times New Roman" w:hAnsi="inherit" w:cs="Arial"/>
          <w:color w:val="333333"/>
          <w:sz w:val="20"/>
          <w:szCs w:val="20"/>
          <w:lang w:eastAsia="hu-HU"/>
        </w:rPr>
        <w:t xml:space="preserve"> illetve a Rendezvény helyszínéül szolgáló intézmény házirendje előadásonként és rendezvényenként jelentősen eltérhet. Ezeket a szabályokat a Rendezvényszervező jogosult megállapítani, így a Vásárló a Rendezvényszervezőtől tud e szabályok felől érdeklődni.</w:t>
      </w:r>
    </w:p>
    <w:p w14:paraId="44C3DA0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 Belépőjegy szabadon átruházható, kivéve, ha az adott Rendezvény szervezője ettől eltérően rendelkezik, de ebben az utóbbi esetben a Rendezvény adatlapja szabályokat tartalmaz erre vonatkozóan. A Vásárló kijelenti, hogy a Belépőjegyet csak akkor adja át más személynek, ha az új jegybirtokos a Szolgáltató ÁSZF-jét elfogadta.</w:t>
      </w:r>
    </w:p>
    <w:p w14:paraId="28909C2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3. Amennyiben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4EC475C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4. A Belépőjegyen feltüntetett kezdési időpont tájékoztató jellegű, a tényleges kezdés időpontja ettől eltérhet.</w:t>
      </w:r>
    </w:p>
    <w:p w14:paraId="61E7A17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5.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0E2B5A2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6. Bizonyos Belépőjegyek csak bizonyos felhasználó kört jogosítanak fel a belépésre (gyermekjegy, nyugdíjas jegy, szakmai jegy stb.) A jogosultság meglétét a Szolgáltató a vásárláskor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 Az ilyen indokból történő kizárás esetén a jegy </w:t>
      </w:r>
      <w:proofErr w:type="gramStart"/>
      <w:r w:rsidRPr="000D3EC2">
        <w:rPr>
          <w:rFonts w:ascii="inherit" w:eastAsia="Times New Roman" w:hAnsi="inherit" w:cs="Arial"/>
          <w:color w:val="333333"/>
          <w:sz w:val="20"/>
          <w:szCs w:val="20"/>
          <w:lang w:eastAsia="hu-HU"/>
        </w:rPr>
        <w:t>Vásárlója</w:t>
      </w:r>
      <w:proofErr w:type="gramEnd"/>
      <w:r w:rsidRPr="000D3EC2">
        <w:rPr>
          <w:rFonts w:ascii="inherit" w:eastAsia="Times New Roman" w:hAnsi="inherit" w:cs="Arial"/>
          <w:color w:val="333333"/>
          <w:sz w:val="20"/>
          <w:szCs w:val="20"/>
          <w:lang w:eastAsia="hu-HU"/>
        </w:rPr>
        <w:t xml:space="preserve"> illetve a Belépőjegy felmutatója kártérítésre nem jogosult.</w:t>
      </w:r>
    </w:p>
    <w:p w14:paraId="302F76C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7. Bizonyos esetekben a Belépőjegyek a Rendezvény területén belül is csak bizonyos területek látogatására jogosítanak fel.</w:t>
      </w:r>
    </w:p>
    <w:p w14:paraId="27EC382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8.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2C33598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9. A Rendezvényről kép- és hangfelvétel készülhet, amelyen a Rendezvény látogatói rögzítésre kerülhetnek; a Rendezvény látogatója ebből fakadóan nem támaszthat sem a Szolgáltató felé semmilyen igényt.</w:t>
      </w:r>
    </w:p>
    <w:p w14:paraId="48FD972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10. A részvételi feltételeket, a </w:t>
      </w:r>
      <w:proofErr w:type="gramStart"/>
      <w:r w:rsidRPr="000D3EC2">
        <w:rPr>
          <w:rFonts w:ascii="inherit" w:eastAsia="Times New Roman" w:hAnsi="inherit" w:cs="Arial"/>
          <w:color w:val="333333"/>
          <w:sz w:val="20"/>
          <w:szCs w:val="20"/>
          <w:lang w:eastAsia="hu-HU"/>
        </w:rPr>
        <w:t>Rendezvény</w:t>
      </w:r>
      <w:proofErr w:type="gramEnd"/>
      <w:r w:rsidRPr="000D3EC2">
        <w:rPr>
          <w:rFonts w:ascii="inherit" w:eastAsia="Times New Roman" w:hAnsi="inherit" w:cs="Arial"/>
          <w:color w:val="333333"/>
          <w:sz w:val="20"/>
          <w:szCs w:val="20"/>
          <w:lang w:eastAsia="hu-HU"/>
        </w:rPr>
        <w:t xml:space="preserve"> illetve a Rendezvény helyszínéül szolgáló intézmény házirendjét,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Szolgáltató kártérítésre nem kötelezhető.</w:t>
      </w:r>
    </w:p>
    <w:p w14:paraId="439DC07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11. A Rendezvények többségében a Rendezvényszervező fenntartja a jogot a fellépő művész, szereplő, előadó stb. személyében, a szereposztásban, illetve a Rendezvényben történt indokolt változtatásra.</w:t>
      </w:r>
    </w:p>
    <w:p w14:paraId="15EC64C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12. Szabad 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 A szakmában kialakult általános szokások szerint az időjárás miatti félbeszakítás, idő előtti befejezés, vagy késleltetett kezdés mellett is rendben megtartottnak kell tekinteni a Rendezvényt, amennyiben a Rendezvény több mint fele rendben megtartásra került, illetve a Rendezvény kezdése a Rendezvény tervezett hosszához képest 50 %-</w:t>
      </w:r>
      <w:proofErr w:type="spellStart"/>
      <w:r w:rsidRPr="000D3EC2">
        <w:rPr>
          <w:rFonts w:ascii="inherit" w:eastAsia="Times New Roman" w:hAnsi="inherit" w:cs="Arial"/>
          <w:color w:val="333333"/>
          <w:sz w:val="20"/>
          <w:szCs w:val="20"/>
          <w:lang w:eastAsia="hu-HU"/>
        </w:rPr>
        <w:t>nál</w:t>
      </w:r>
      <w:proofErr w:type="spellEnd"/>
      <w:r w:rsidRPr="000D3EC2">
        <w:rPr>
          <w:rFonts w:ascii="inherit" w:eastAsia="Times New Roman" w:hAnsi="inherit" w:cs="Arial"/>
          <w:color w:val="333333"/>
          <w:sz w:val="20"/>
          <w:szCs w:val="20"/>
          <w:lang w:eastAsia="hu-HU"/>
        </w:rPr>
        <w:t xml:space="preserve"> kevesebbet csúszik, vagy 25 %-</w:t>
      </w:r>
      <w:proofErr w:type="spellStart"/>
      <w:r w:rsidRPr="000D3EC2">
        <w:rPr>
          <w:rFonts w:ascii="inherit" w:eastAsia="Times New Roman" w:hAnsi="inherit" w:cs="Arial"/>
          <w:color w:val="333333"/>
          <w:sz w:val="20"/>
          <w:szCs w:val="20"/>
          <w:lang w:eastAsia="hu-HU"/>
        </w:rPr>
        <w:t>nál</w:t>
      </w:r>
      <w:proofErr w:type="spellEnd"/>
      <w:r w:rsidRPr="000D3EC2">
        <w:rPr>
          <w:rFonts w:ascii="inherit" w:eastAsia="Times New Roman" w:hAnsi="inherit" w:cs="Arial"/>
          <w:color w:val="333333"/>
          <w:sz w:val="20"/>
          <w:szCs w:val="20"/>
          <w:lang w:eastAsia="hu-HU"/>
        </w:rPr>
        <w:t xml:space="preserve"> kevesebb ideig kell szüneteltetni. A Rendezvényszervező jogosult ettől eltérő szabályokat meghatározni az </w:t>
      </w:r>
      <w:proofErr w:type="gramStart"/>
      <w:r w:rsidRPr="000D3EC2">
        <w:rPr>
          <w:rFonts w:ascii="inherit" w:eastAsia="Times New Roman" w:hAnsi="inherit" w:cs="Arial"/>
          <w:color w:val="333333"/>
          <w:sz w:val="20"/>
          <w:szCs w:val="20"/>
          <w:lang w:eastAsia="hu-HU"/>
        </w:rPr>
        <w:t>esőnapra</w:t>
      </w:r>
      <w:proofErr w:type="gramEnd"/>
      <w:r w:rsidRPr="000D3EC2">
        <w:rPr>
          <w:rFonts w:ascii="inherit" w:eastAsia="Times New Roman" w:hAnsi="inherit" w:cs="Arial"/>
          <w:color w:val="333333"/>
          <w:sz w:val="20"/>
          <w:szCs w:val="20"/>
          <w:lang w:eastAsia="hu-HU"/>
        </w:rPr>
        <w:t xml:space="preserve"> illetve a részben megtartásra került Rendezvényekre vonatkozóan.</w:t>
      </w:r>
    </w:p>
    <w:p w14:paraId="28E2E2D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13.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w:t>
      </w:r>
      <w:r w:rsidRPr="000D3EC2">
        <w:rPr>
          <w:rFonts w:ascii="inherit" w:eastAsia="Times New Roman" w:hAnsi="inherit" w:cs="Arial"/>
          <w:color w:val="333333"/>
          <w:sz w:val="20"/>
          <w:szCs w:val="20"/>
          <w:lang w:eastAsia="hu-HU"/>
        </w:rPr>
        <w:lastRenderedPageBreak/>
        <w:t>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 A Rendezvény elmaradásán kívül egyéb esetekben a Belépőjegyek visszaváltására nincs mód. A Rendezvény elmaradása esetén a Belépőjegy megvásárlása során igénybe vett egyéb szolgáltatások árának visszatérítésének jogosságát aszerint kell megítélni, hogy az egyes szolgáltatások a szolgáltatás nyújtója által teljesítésbe mentek-e. Az esetlegesen felszámított kényelmi díj a jegyvásárlási rendszer használatának a díja, nem tartozik a jegyárhoz. Az előadás elmaradása esetén a kényelmi díj visszatérítésre kerül.</w:t>
      </w:r>
    </w:p>
    <w:p w14:paraId="2324FC9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14. Amennyiben háború, lázadás, terrorcselekmény, sztrájk, baleset, tűz, blokád, árvíz, természeti katasztrófa, súlyos energiaellátási zavar vagy más olyan előre nem látható és elháríthatatlan akadály következményeképpen, amely a Vásárló, illetőleg a Szolgáltató hatókörén kívül esik, valamelyikük nem képes valamilyen szerződéses kötelezettségének eleget tenni, úgy ezen személy nem tartozik felelősséggel semmilyen veszteségért vagy kárért, amely ezen események következtében előállt.</w:t>
      </w:r>
    </w:p>
    <w:p w14:paraId="5CFB065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252E4CF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XI. A honlapon megjelenő védjegyek és szerzői jogok</w:t>
      </w:r>
    </w:p>
    <w:p w14:paraId="7C4C272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A Szolgáltatás honlapján megjelenő védjegyek a Szolgáltató, illetve más jogtulajdonosok kizárólagos tulajdonát képezik. Ezen megjelöléseket a Szolgáltató, illetve a jogtulajdonosok kifejezett és előzetes írásbeli jóváhagyása nélkül harmadik személyek semmilyen módon nem használhatják, nem terjeszthetik, és nem tehetik közzé.</w:t>
      </w:r>
    </w:p>
    <w:p w14:paraId="1087DC1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 honlapon elérhető információk és más dokumentumok szerzői jogi védelem alatt állnak, az ezekhez fűződő jogok a Szolgáltatót, illetve a jogtulajdonosokat illetik meg. A honlapon elérhető információkat és egyéb anyagokat a Szolgáltató, illetve a jogtulajdonosok kifejezett előzetes írásbeli jóváhagyása nélkül harmadik személyek a honlap céljától eltérően nem használhatják, nem másolhatják, nem terjeszthetik, és nem tehetik közzé.</w:t>
      </w:r>
    </w:p>
    <w:p w14:paraId="47122F3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3. A Vásárló által a honlap használatával kapcsolatban közölt megjegyzéseken (pl. chat, blog), észrevételeken, javaslatokon és ötleteken a Szolgáltató korlátlan és kizárólagos felhasználási jogosultságot szerez, ez azonban nem jelenti azt, hogy bármely bejegyzés, megjegyzés stb. a Szolgáltató véleményét tükrözné. A Szolgáltató korlátozás nélkül jogosult a weblap használói észrevételeinek hasznosítására, felhasználására, átadására, közzétételére, törlésére, nyilvánosságra hozatalára anélkül, hogy ezért bármilyen módon ellenszolgáltatást kellene nyújtania.</w:t>
      </w:r>
    </w:p>
    <w:p w14:paraId="1FAB712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0F1FF8C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XII. A panaszkezelés módja</w:t>
      </w:r>
    </w:p>
    <w:p w14:paraId="5896979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A Szolgáltató székhelye, a panaszügyintézés helye, az ügyfélszolgálatának levelezési címe, elektronikus levelezési címe, internetes címe és telefonszáma az ÁSZF I. pontjában található.</w:t>
      </w:r>
    </w:p>
    <w:p w14:paraId="244284C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 Vásárló a Szolgáltatónak az áru forgalmazásával, illetve értékesítésével közvetlen kapcsolatban álló magatartására, tevékenységére vagy mulasztására vonatkozó panaszát szóban vagy írásban közölheti a Szolgáltatóval. A Szolgáltató a szóbeli panaszt azonnal megvizsgálja, és lehetőség szerint azonnal orvosolja. Ha a Vásárló a panasz kezelésével nem ért egyet, vagy a panasz azonnali kivizsgálása nem lehetséges, a Szolgáltató a panaszról és az azzal kapcsolatos álláspontjáról haladéktalanul köteles jegyzőkönyvet felvenni, és annak egy másolati példányát személyesen közölt szóbeli panasz esetén helyben a Vásárlónak átadni, telefonon vagy egyéb elektronikus hírközlési szolgáltatás felhasználásával közölt szóbeli panasz esetén a Vásárlónak legkésőbb az érdemi válasszal egyidejűleg megküldeni.</w:t>
      </w:r>
    </w:p>
    <w:p w14:paraId="26EB8E1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3. Az írásbeli panaszt a Szolgáltató a beérkezését követően harminc napon belül írásban érdemben megválaszolja, és a Vásárlónak megküldi, elsősorban a Vásárló által megadott e-mail címre. A panaszt elutasító álláspontját a Szolgáltató indokolni köteles. A panasz elutasítása esetén a Szolgáltató köteles a Vásárlót írásban tájékoztatni arról, hogy panaszával - annak jellege szerint - mely hatóság vagy a békéltető testület eljárását kezdeményezheti. Meg kell adni az illetékes hatóság, illetve a Szolgáltató székhelye szerinti békéltető testület levelezési címét.</w:t>
      </w:r>
    </w:p>
    <w:p w14:paraId="35B802F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4. A Szolgáltató nem folytat közszolgáltatási tevékenységet, így nem vonatkoznak rá az ilyen tevékenységet folytató szolgáltatókra vonatkozó speciális törvényi szabályok (speciális ügyfélszolgálat működtetése, meghosszabbított ügyfélfogadási idő, előzetes időpont foglalás, folyamatos elérhetőség, öt perces bejelentkezési idő, vásárlóvédelmi referens stb.).</w:t>
      </w:r>
    </w:p>
    <w:p w14:paraId="6F56B76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6CC736B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XIII. Záró rendelkezések</w:t>
      </w:r>
    </w:p>
    <w:p w14:paraId="318C241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A Szolgáltató annak érdekében, hogy azok az ügyfelei is megismerhessék a vásárlásukkal illetve a Belépőjegyekkel kapcsolatos szabályokat, akiknek nincs alkalmuk a Szolgáltató ÁSZF-jét on-line módon részletesen áttanulmányozni, a Szolgáltató felkérte a vele szerződéses kapcsolatban álló jegyirodákat, hogy a jelen ÁSZF-</w:t>
      </w:r>
      <w:proofErr w:type="spellStart"/>
      <w:r w:rsidRPr="000D3EC2">
        <w:rPr>
          <w:rFonts w:ascii="inherit" w:eastAsia="Times New Roman" w:hAnsi="inherit" w:cs="Arial"/>
          <w:color w:val="333333"/>
          <w:sz w:val="20"/>
          <w:szCs w:val="20"/>
          <w:lang w:eastAsia="hu-HU"/>
        </w:rPr>
        <w:t>et</w:t>
      </w:r>
      <w:proofErr w:type="spellEnd"/>
      <w:r w:rsidRPr="000D3EC2">
        <w:rPr>
          <w:rFonts w:ascii="inherit" w:eastAsia="Times New Roman" w:hAnsi="inherit" w:cs="Arial"/>
          <w:color w:val="333333"/>
          <w:sz w:val="20"/>
          <w:szCs w:val="20"/>
          <w:lang w:eastAsia="hu-HU"/>
        </w:rPr>
        <w:t>, de legalább az ÁSZF 1. mellékletében szereplő összefoglalót az irodában jól látható helyen, folyamatosan tegyék elérhetővé mindazoknak a jegyvásárlóknak, akik a Szolgáltató Rendszeréből vásárolnak. A jegyirodában való jegyvásárlás során az ÁSZF 1. mellékletében szereplő összefoglalót el kell fogadtatni a jegyvásárlóval, amely szabályok írásbeli szerződést hoznak létre a Vásárló és a Szolgáltató között. </w:t>
      </w:r>
    </w:p>
    <w:p w14:paraId="6852479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A Szolgáltató jogosult alvállalkozókat, adatfeldolgozókat igénybe venni. Az alvállalkozókért úgy felel, mintha a szolgáltatást maga nyújtotta volna.</w:t>
      </w:r>
    </w:p>
    <w:p w14:paraId="3790A07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3. A jelen ÁSZF magyar nyelven készült, értelmezésében a magyar jog szabályai az irányadók.</w:t>
      </w:r>
    </w:p>
    <w:p w14:paraId="42694C8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4. A jelen ÁSZF-ben nem szabályozott kérdésekben a Ptk. vonatkozó rendelkezései megfelelően irányadóak.</w:t>
      </w:r>
    </w:p>
    <w:p w14:paraId="5CA89EB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4BDDD8F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18D9CA6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7635EA1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0D62620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1. melléklet</w:t>
      </w:r>
    </w:p>
    <w:p w14:paraId="1258639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Az INTERTICKET Kft. szerződése a jegyirodában jegyet vásárlóknak</w:t>
      </w:r>
    </w:p>
    <w:p w14:paraId="63F0792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Figyelem! Az egyes rendezvények szervezői eltérő szabályokat állapíthatnak meg. Kérjük, érdeklődjön a rendezvényszervezőnél!</w:t>
      </w:r>
    </w:p>
    <w:p w14:paraId="1B64D85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Az INTERTICKET Kft. (a továbbiakban: Szolgáltató) számítógépes rendszerével különböző színházi, zenei, sport és egyéb eseményekre (a továbbiakban: Rendezvény) szóló belépőjegyek és bérletek (a továbbiakban: Belépőjegy) megvásárlását biztosítja a Vásárlók számára.</w:t>
      </w:r>
    </w:p>
    <w:p w14:paraId="06CB344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2. A Rendezvény a meghirdetettnek megfelelő lebonyolítása a Rendezvény szervezőjének (a továbbiakban: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Rendezvényszervező által szervezett előadásokra, kulturális-művészeti produkciókra érvényes Belépőjegyeket és ahhoz kapcsolódó </w:t>
      </w:r>
      <w:r w:rsidRPr="000D3EC2">
        <w:rPr>
          <w:rFonts w:ascii="inherit" w:eastAsia="Times New Roman" w:hAnsi="inherit" w:cs="Arial"/>
          <w:color w:val="333333"/>
          <w:sz w:val="20"/>
          <w:szCs w:val="20"/>
          <w:lang w:eastAsia="hu-HU"/>
        </w:rPr>
        <w:lastRenderedPageBreak/>
        <w:t>szolgáltatásokat a Szolgáltató a bizományosként, a jegyértékesítésben közvetített szolgáltatásként közreműködve értékesíti, vagy – a Rendezvényszervezővel megkötött ilyen szerződés esetén – közvetítőként (ügynökként) közreműködve. Amennyiben a Szolgáltató bizományosként értékesíti a Belépőjegyeket, úgy a jegyvásárló a Belépőjegyek ellenértékéről szóló számlát a Szolgáltatótól kapja, amennyiben pedig a Szolgáltató közvetítőként működik közre a belépőjegyek értékesítésében, úgy a Belépőjegyek ellenértékéről szóló számlát a Rendezvényszervező bocsátja ki.</w:t>
      </w:r>
    </w:p>
    <w:p w14:paraId="3CA2538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3. A Rendezvényszervező neve és postai címe az </w:t>
      </w:r>
      <w:proofErr w:type="gramStart"/>
      <w:r w:rsidRPr="000D3EC2">
        <w:rPr>
          <w:rFonts w:ascii="inherit" w:eastAsia="Times New Roman" w:hAnsi="inherit" w:cs="Arial"/>
          <w:color w:val="333333"/>
          <w:sz w:val="20"/>
          <w:szCs w:val="20"/>
          <w:lang w:eastAsia="hu-HU"/>
        </w:rPr>
        <w:t>esemény</w:t>
      </w:r>
      <w:proofErr w:type="gramEnd"/>
      <w:r w:rsidRPr="000D3EC2">
        <w:rPr>
          <w:rFonts w:ascii="inherit" w:eastAsia="Times New Roman" w:hAnsi="inherit" w:cs="Arial"/>
          <w:color w:val="333333"/>
          <w:sz w:val="20"/>
          <w:szCs w:val="20"/>
          <w:lang w:eastAsia="hu-HU"/>
        </w:rPr>
        <w:t xml:space="preserve"> illetve rendezvény leírásánál megtalálható. A Rendezvényszervező neve és más azonosítási adatai a Belépőjegy elülső oldalán is szerepelnek.</w:t>
      </w:r>
    </w:p>
    <w:p w14:paraId="3A6A340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4. Amennyiben az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175C062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5. Bizonyos Belépőjegyek csak bizonyos felhasználó kört jogosítanak fel a belépésre (gyermekjegy, nyugdíjas jegy, szakmai jegy stb.) A jogosultság meglétét a Szolgáltató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w:t>
      </w:r>
    </w:p>
    <w:p w14:paraId="4064024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6. Bizonyos Belépőjegyek a Rendezvény területén belül is csak bizonyos területek látogatására jogosítanak fel.</w:t>
      </w:r>
    </w:p>
    <w:p w14:paraId="57B8DD1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7.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6A05F5F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8. A saját nyomtatású jegyek elvesztéséből, ellopásából, hibás nyomtatásából, lemásolásából, többszörös kinyomtatásából eredő következményekért és károkért felelősség kizárólag a Vásárlót terheli.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belépőjegyet a Vásárló köteles kinyomtatva a Rendezvényre magával hozni. Vásárló tudomásul veszi, és kifejezetten egyetért azzal, hogy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-en található vonalkódot a Rendezvényszervező a Rendezvény helyszínén elektronikusan ellenőrzi, és azonnal érvényteleníti. A belépés az első érvényesítés alapján történik. Így az az első jegy érvényes, amelyet a Rendezvényszervező beléptető-rendszere a meghatározott adatokkal elfogadott. A következő ugyanazon adatokkal rendelkező jegyeket automatikusan érvényteleníti az első. Minden további belépési kísérlet érvénytelen és ezért eredménytelen lesz, felmutatójától a belépés megtagadható függetlenül attól, hogy az érvénytelen jegyet felmutató személye megegyezik-e az eredetileg az e-</w:t>
      </w:r>
      <w:proofErr w:type="spellStart"/>
      <w:r w:rsidRPr="000D3EC2">
        <w:rPr>
          <w:rFonts w:ascii="inherit" w:eastAsia="Times New Roman" w:hAnsi="inherit" w:cs="Arial"/>
          <w:color w:val="333333"/>
          <w:sz w:val="20"/>
          <w:szCs w:val="20"/>
          <w:lang w:eastAsia="hu-HU"/>
        </w:rPr>
        <w:t>ticket</w:t>
      </w:r>
      <w:proofErr w:type="spellEnd"/>
      <w:r w:rsidRPr="000D3EC2">
        <w:rPr>
          <w:rFonts w:ascii="inherit" w:eastAsia="Times New Roman" w:hAnsi="inherit" w:cs="Arial"/>
          <w:color w:val="333333"/>
          <w:sz w:val="20"/>
          <w:szCs w:val="20"/>
          <w:lang w:eastAsia="hu-HU"/>
        </w:rPr>
        <w:t xml:space="preserve"> belépőjegyet vásárlóval.</w:t>
      </w:r>
    </w:p>
    <w:p w14:paraId="01BA23A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9.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5CF6A17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10. A Rendezvényről kép- és hangfelvétel készülhet, amelyen a Rendezvény látogatói rögzítésre kerülhetnek; a Rendezvény látogatója ebből fakadóan nem támaszthat a Szolgáltató felé semmilyen igényt.</w:t>
      </w:r>
    </w:p>
    <w:p w14:paraId="7C9D76B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11. A részvételi feltételeket, a </w:t>
      </w:r>
      <w:proofErr w:type="gramStart"/>
      <w:r w:rsidRPr="000D3EC2">
        <w:rPr>
          <w:rFonts w:ascii="inherit" w:eastAsia="Times New Roman" w:hAnsi="inherit" w:cs="Arial"/>
          <w:color w:val="333333"/>
          <w:sz w:val="20"/>
          <w:szCs w:val="20"/>
          <w:lang w:eastAsia="hu-HU"/>
        </w:rPr>
        <w:t>Rendezvény</w:t>
      </w:r>
      <w:proofErr w:type="gramEnd"/>
      <w:r w:rsidRPr="000D3EC2">
        <w:rPr>
          <w:rFonts w:ascii="inherit" w:eastAsia="Times New Roman" w:hAnsi="inherit" w:cs="Arial"/>
          <w:color w:val="333333"/>
          <w:sz w:val="20"/>
          <w:szCs w:val="20"/>
          <w:lang w:eastAsia="hu-HU"/>
        </w:rPr>
        <w:t xml:space="preserve"> illetve a Rendezvény helyszínéül szolgáló intézmény házirendjét,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w:t>
      </w:r>
      <w:proofErr w:type="gramStart"/>
      <w:r w:rsidRPr="000D3EC2">
        <w:rPr>
          <w:rFonts w:ascii="inherit" w:eastAsia="Times New Roman" w:hAnsi="inherit" w:cs="Arial"/>
          <w:color w:val="333333"/>
          <w:sz w:val="20"/>
          <w:szCs w:val="20"/>
          <w:lang w:eastAsia="hu-HU"/>
        </w:rPr>
        <w:t>Szolgáltató</w:t>
      </w:r>
      <w:proofErr w:type="gramEnd"/>
      <w:r w:rsidRPr="000D3EC2">
        <w:rPr>
          <w:rFonts w:ascii="inherit" w:eastAsia="Times New Roman" w:hAnsi="inherit" w:cs="Arial"/>
          <w:color w:val="333333"/>
          <w:sz w:val="20"/>
          <w:szCs w:val="20"/>
          <w:lang w:eastAsia="hu-HU"/>
        </w:rPr>
        <w:t xml:space="preserve"> illetve a Rendezvényszervező kártérítésre nem kötelezhető.</w:t>
      </w:r>
    </w:p>
    <w:p w14:paraId="3FDF966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12. A Rendezvényszervező általában fenntartja a jogot a fellépő művész, szereplő, előadó stb. személyében, a szereposztásban, illetve a Rendezvényben történt indokolt változtatásra.</w:t>
      </w:r>
    </w:p>
    <w:p w14:paraId="7F99E47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13. Szabadtéren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w:t>
      </w:r>
    </w:p>
    <w:p w14:paraId="4DDF0E3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14.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w:t>
      </w:r>
    </w:p>
    <w:p w14:paraId="01310B0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Rendezvény elmaradásán kívül egyéb esetekben a Belépőjegyek visszaváltására nincs mód.</w:t>
      </w:r>
    </w:p>
    <w:p w14:paraId="5181DEF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Jó szórakozást kíván Önnek az INTERTICKET Kft!</w:t>
      </w:r>
    </w:p>
    <w:p w14:paraId="7E53A37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69B3DE1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45BA63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B047CF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2. melléklet</w:t>
      </w:r>
    </w:p>
    <w:p w14:paraId="363B330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Elállási/Felmondási nyilatkozatminta</w:t>
      </w:r>
    </w:p>
    <w:p w14:paraId="182058F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br/>
        <w:t xml:space="preserve">(Kérjük, csak a szerződéstől való elállási/felmondási szándék esetén töltse ki és juttassa vissza, ha olyan jegyet vásárolt, mely nem adott időpontra szól, </w:t>
      </w:r>
      <w:proofErr w:type="gramStart"/>
      <w:r w:rsidRPr="000D3EC2">
        <w:rPr>
          <w:rFonts w:ascii="inherit" w:eastAsia="Times New Roman" w:hAnsi="inherit" w:cs="Arial"/>
          <w:color w:val="333333"/>
          <w:sz w:val="20"/>
          <w:szCs w:val="20"/>
          <w:lang w:eastAsia="hu-HU"/>
        </w:rPr>
        <w:t>illetve</w:t>
      </w:r>
      <w:proofErr w:type="gramEnd"/>
      <w:r w:rsidRPr="000D3EC2">
        <w:rPr>
          <w:rFonts w:ascii="inherit" w:eastAsia="Times New Roman" w:hAnsi="inherit" w:cs="Arial"/>
          <w:color w:val="333333"/>
          <w:sz w:val="20"/>
          <w:szCs w:val="20"/>
          <w:lang w:eastAsia="hu-HU"/>
        </w:rPr>
        <w:t xml:space="preserve"> ha nem jegyet, hanem más árut vásárolt.)</w:t>
      </w:r>
    </w:p>
    <w:p w14:paraId="2C02175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6746E229"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"Címzett: </w:t>
      </w:r>
      <w:proofErr w:type="spellStart"/>
      <w:r w:rsidRPr="000D3EC2">
        <w:rPr>
          <w:rFonts w:ascii="inherit" w:eastAsia="Times New Roman" w:hAnsi="inherit" w:cs="Arial"/>
          <w:color w:val="333333"/>
          <w:sz w:val="20"/>
          <w:szCs w:val="20"/>
          <w:lang w:eastAsia="hu-HU"/>
        </w:rPr>
        <w:t>InterTicket</w:t>
      </w:r>
      <w:proofErr w:type="spellEnd"/>
      <w:r w:rsidRPr="000D3EC2">
        <w:rPr>
          <w:rFonts w:ascii="inherit" w:eastAsia="Times New Roman" w:hAnsi="inherit" w:cs="Arial"/>
          <w:color w:val="333333"/>
          <w:sz w:val="20"/>
          <w:szCs w:val="20"/>
          <w:lang w:eastAsia="hu-HU"/>
        </w:rPr>
        <w:t xml:space="preserve"> Kft.</w:t>
      </w:r>
    </w:p>
    <w:p w14:paraId="255F328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1139 Budapest, Váci út 99. 6. emelet</w:t>
      </w:r>
    </w:p>
    <w:p w14:paraId="5021897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jegy@jegy.hu</w:t>
      </w:r>
    </w:p>
    <w:p w14:paraId="31A40ED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7DDB5D0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Alulírott/</w:t>
      </w:r>
      <w:proofErr w:type="spellStart"/>
      <w:r w:rsidRPr="000D3EC2">
        <w:rPr>
          <w:rFonts w:ascii="inherit" w:eastAsia="Times New Roman" w:hAnsi="inherit" w:cs="Arial"/>
          <w:color w:val="333333"/>
          <w:sz w:val="20"/>
          <w:szCs w:val="20"/>
          <w:lang w:eastAsia="hu-HU"/>
        </w:rPr>
        <w:t>ak</w:t>
      </w:r>
      <w:proofErr w:type="spellEnd"/>
      <w:r w:rsidRPr="000D3EC2">
        <w:rPr>
          <w:rFonts w:ascii="inherit" w:eastAsia="Times New Roman" w:hAnsi="inherit" w:cs="Arial"/>
          <w:color w:val="333333"/>
          <w:sz w:val="20"/>
          <w:szCs w:val="20"/>
          <w:lang w:eastAsia="hu-HU"/>
        </w:rPr>
        <w:t xml:space="preserve"> kijelentem/kijelentjük, hogy gyakorlom/gyakoroljuk elállási/felmondási jogomat/jogunkat az alábbi termék/</w:t>
      </w:r>
      <w:proofErr w:type="spellStart"/>
      <w:r w:rsidRPr="000D3EC2">
        <w:rPr>
          <w:rFonts w:ascii="inherit" w:eastAsia="Times New Roman" w:hAnsi="inherit" w:cs="Arial"/>
          <w:color w:val="333333"/>
          <w:sz w:val="20"/>
          <w:szCs w:val="20"/>
          <w:lang w:eastAsia="hu-HU"/>
        </w:rPr>
        <w:t>ek</w:t>
      </w:r>
      <w:proofErr w:type="spellEnd"/>
      <w:r w:rsidRPr="000D3EC2">
        <w:rPr>
          <w:rFonts w:ascii="inherit" w:eastAsia="Times New Roman" w:hAnsi="inherit" w:cs="Arial"/>
          <w:color w:val="333333"/>
          <w:sz w:val="20"/>
          <w:szCs w:val="20"/>
          <w:lang w:eastAsia="hu-HU"/>
        </w:rPr>
        <w:t xml:space="preserve"> adásvételére vagy az alábbi szolgáltatás nyújtására irányuló szerződés tekintetében:</w:t>
      </w:r>
    </w:p>
    <w:p w14:paraId="638C8B1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Szerződéskötés időpontja /átvétel időpontja:</w:t>
      </w:r>
    </w:p>
    <w:p w14:paraId="21C1D2F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Az elektronikus jegy kódszáma (Csak abban az esetben, ha jegyvásárlás történt.):</w:t>
      </w:r>
    </w:p>
    <w:p w14:paraId="23C6479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Büntetőjogi felelősségem tudatában kijelentem, hogy a jegyet nem használtam fel. (Csak abban az esetben, ha jegyvásárlás történt.)</w:t>
      </w:r>
    </w:p>
    <w:p w14:paraId="08B6004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49350D5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fogyasztó(k) neve:</w:t>
      </w:r>
    </w:p>
    <w:p w14:paraId="134CA36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7E24C0F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fogyasztó(k) címe:</w:t>
      </w:r>
    </w:p>
    <w:p w14:paraId="630B9FD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4FFEF7E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fogyasztó(k) aláírása: (kizárólag papíron tett nyilatkozat esetén)</w:t>
      </w:r>
    </w:p>
    <w:p w14:paraId="0379571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610F2F6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1E9B3E2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Kelt"</w:t>
      </w:r>
    </w:p>
    <w:p w14:paraId="44ACBBB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1AAD30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016F2C3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2100A81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3. melléklet</w:t>
      </w:r>
    </w:p>
    <w:p w14:paraId="313DD10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Elállási/Felmondási tájékoztató</w:t>
      </w:r>
    </w:p>
    <w:p w14:paraId="2B88C7E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968EC2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Elállási/Felmondási jog</w:t>
      </w:r>
    </w:p>
    <w:p w14:paraId="0937609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Amennyiben Ön olyan jegyet vásárolt, amely nem adott időpontra szól (pl. bármikor felhasználható múzeumi belépők stb.) illetve, ha a jegyen kívül olyan más terméket (pl. könyv, kiadvány, </w:t>
      </w:r>
      <w:proofErr w:type="spellStart"/>
      <w:r w:rsidRPr="000D3EC2">
        <w:rPr>
          <w:rFonts w:ascii="inherit" w:eastAsia="Times New Roman" w:hAnsi="inherit" w:cs="Arial"/>
          <w:color w:val="333333"/>
          <w:sz w:val="20"/>
          <w:szCs w:val="20"/>
          <w:lang w:eastAsia="hu-HU"/>
        </w:rPr>
        <w:t>merchandising</w:t>
      </w:r>
      <w:proofErr w:type="spellEnd"/>
      <w:r w:rsidRPr="000D3EC2">
        <w:rPr>
          <w:rFonts w:ascii="inherit" w:eastAsia="Times New Roman" w:hAnsi="inherit" w:cs="Arial"/>
          <w:color w:val="333333"/>
          <w:sz w:val="20"/>
          <w:szCs w:val="20"/>
          <w:lang w:eastAsia="hu-HU"/>
        </w:rPr>
        <w:t xml:space="preserve"> termékek stb.) vásárolt, úgy 14 napon belül jogosult indokolás nélkül elállni e szerződéstől. Az elállási/felmondási határidő jegy esetén a szerződés megkötésének napjától számított 14 nap elteltével jár le, ha pedig Ön a jegytől eltérő terméket vásárolt, akkor attól a naptól számított 14 nap elteltével jár le, amelyen Ön vagy az Ön által megjelölt, a fuvarozótól eltérő harmadik személy a terméket átveszi.</w:t>
      </w:r>
    </w:p>
    <w:p w14:paraId="2C81D55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Ha Ön elállási/felmondási jogával élni kíván, elállási/felmondási szándékát tartalmazó egyértelmű nyilatkozatát juttassa el (például postán, telefaxon vagy elektronikus úton küldött levél útján) az alábbi címre: </w:t>
      </w:r>
      <w:proofErr w:type="spellStart"/>
      <w:r w:rsidRPr="000D3EC2">
        <w:rPr>
          <w:rFonts w:ascii="inherit" w:eastAsia="Times New Roman" w:hAnsi="inherit" w:cs="Arial"/>
          <w:color w:val="333333"/>
          <w:sz w:val="20"/>
          <w:szCs w:val="20"/>
          <w:lang w:eastAsia="hu-HU"/>
        </w:rPr>
        <w:t>InterTicket</w:t>
      </w:r>
      <w:proofErr w:type="spellEnd"/>
      <w:r w:rsidRPr="000D3EC2">
        <w:rPr>
          <w:rFonts w:ascii="inherit" w:eastAsia="Times New Roman" w:hAnsi="inherit" w:cs="Arial"/>
          <w:color w:val="333333"/>
          <w:sz w:val="20"/>
          <w:szCs w:val="20"/>
          <w:lang w:eastAsia="hu-HU"/>
        </w:rPr>
        <w:t xml:space="preserve"> Kft., székhely: 1139 Budapest, Váci út 99. 6. emelet, telefon: +36-1-266-0000, email: jegy@jegy.hu. Ebből a célból felhasználhatja a 2. számú mellékletként megtalálható elállási/felmondási nyilatkozat-mintát is. Ön határidőben gyakorolja elállási/felmondási jogát, ha a fent megjelölt határidő lejárta előtt elküldi elállási/felmondási nyilatkozatát.</w:t>
      </w:r>
    </w:p>
    <w:p w14:paraId="0BE2BCA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146B4BA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Az elállás/felmondás joghatásai</w:t>
      </w:r>
    </w:p>
    <w:p w14:paraId="7341ED0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Ha Ön eláll ettől a szerződéstől, haladéktalanul, de legkésőbb az Ön elállási nyilatkozatának kézhezvételétől számított 14 napon belül visszatérítjük az Ön által teljesített valamennyi ellenszolgáltatást, ideértve a fuvarozási költséget is (kivéve azokat a többletköltségeket, amelyek amiatt merültek fel, hogy Ön az általunk felkínált, legolcsóbb szokásos fuvarozási módtól eltérő fuvarozási módot választott.) A visszatérítés során az eredeti ügylet során alkalmazott fizetési móddal egyező fizetési módot alkalmazunk, kivéve, ha Ön más fizetési mód igénybevételéhez kifejezetten a hozzájárulását adja; e visszatérítési mód alkalmazásából kifolyólag Önt semmilyen többletköltség nem terheli.</w:t>
      </w:r>
    </w:p>
    <w:p w14:paraId="432E271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Termék adásvételére irányuló szerződés esetében Ön köteles számunkra a terméket indokolatlan késedelem nélkül, de legkésőbb elállási nyilatkozatának közlésétől számított 14 napon belül visszaküldeni vagy átadni. A határidő betartottnak minősül, ha a 14 napos határidő letelte előtt elküldi a terméket. A visszatérítést mindaddig visszatarthatjuk, amíg vissza nem kaptuk a terméket, vagy Ön nem igazolta, hogy azt visszaküldte: a kettő közül a korábbi időpontot kell figyelembe venni. A termék visszaküldésének közvetlen költségét Ön viseli.</w:t>
      </w:r>
    </w:p>
    <w:p w14:paraId="5C9D79A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Ön kizárólag akkor vonható felelősségre a termékben bekövetkezett értékcsökkenésért, ha az a termék jellegének, tulajdonságainak és működésének megállapításához szükséges használatot meghaladó használat miatt következett be.</w:t>
      </w:r>
    </w:p>
    <w:p w14:paraId="2050407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41C64F2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6FD6716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4. melléklet</w:t>
      </w:r>
    </w:p>
    <w:p w14:paraId="10C9D3D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b/>
          <w:bCs/>
          <w:color w:val="333333"/>
          <w:sz w:val="20"/>
          <w:szCs w:val="20"/>
          <w:lang w:eastAsia="hu-HU"/>
        </w:rPr>
        <w:t>A kellékszavatosságról és a termékszavatosságról szóló tájékoztató</w:t>
      </w:r>
    </w:p>
    <w:p w14:paraId="29D09AFA"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42D6215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1. Kellékszavatosság</w:t>
      </w:r>
    </w:p>
    <w:p w14:paraId="2BC8F89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Milyen esetben élhet Ön a kellékszavatossági jogával?</w:t>
      </w:r>
    </w:p>
    <w:p w14:paraId="57F6973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Ön a Szolgáltató hibás teljesítése esetén a vállalkozással szemben kellékszavatossági igényt érvényesíthet a Polgári Törvénykönyv szabályai szerint.</w:t>
      </w:r>
    </w:p>
    <w:p w14:paraId="2A1426AC"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621C5A7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Milyen jogok illetik meg Önt kellékszavatossági igénye alapján?</w:t>
      </w:r>
    </w:p>
    <w:p w14:paraId="74C77A1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Ön - választása szerint - az alábbi kellékszavatossági igényekkel élhet:</w:t>
      </w:r>
    </w:p>
    <w:p w14:paraId="23A3D60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Kérhet kijavítást vagy kicserélést, kivéve, ha az ezek közül az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 Választott kellékszavatossági jogáról egy másikra is áttérhet, az áttérés költségét azonban Ön viseli, kivéve, ha az indokolt volt, vagy arra a vállalkozás adott okot.</w:t>
      </w:r>
    </w:p>
    <w:p w14:paraId="5F56357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094ED4A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Milyen határidőben érvényesítheti Ön kellékszavatossági igényét?</w:t>
      </w:r>
    </w:p>
    <w:p w14:paraId="3041C9A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xml:space="preserve">Ön köteles a hibát annak felfedezése után haladéktalanul, de nem később, mint a hiba felfedezésétől számított kettő hónapon belül közölni. Ugyanakkor felhívom a figyelmét, hogy a szerződés teljesítésétől számított </w:t>
      </w:r>
      <w:proofErr w:type="gramStart"/>
      <w:r w:rsidRPr="000D3EC2">
        <w:rPr>
          <w:rFonts w:ascii="inherit" w:eastAsia="Times New Roman" w:hAnsi="inherit" w:cs="Arial"/>
          <w:color w:val="333333"/>
          <w:sz w:val="20"/>
          <w:szCs w:val="20"/>
          <w:lang w:eastAsia="hu-HU"/>
        </w:rPr>
        <w:t>két éves</w:t>
      </w:r>
      <w:proofErr w:type="gramEnd"/>
      <w:r w:rsidRPr="000D3EC2">
        <w:rPr>
          <w:rFonts w:ascii="inherit" w:eastAsia="Times New Roman" w:hAnsi="inherit" w:cs="Arial"/>
          <w:color w:val="333333"/>
          <w:sz w:val="20"/>
          <w:szCs w:val="20"/>
          <w:lang w:eastAsia="hu-HU"/>
        </w:rPr>
        <w:t xml:space="preserve"> elévülési határidőn túl kellékszavatossági jogait már nem érvényesítheti.</w:t>
      </w:r>
    </w:p>
    <w:p w14:paraId="66E1556B"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 </w:t>
      </w:r>
    </w:p>
    <w:p w14:paraId="6D96D69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Kivel szemben érvényesítheti kellékszavatossági igényét?</w:t>
      </w:r>
    </w:p>
    <w:p w14:paraId="4EB34E3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Ön a vállalkozással szemben érvényesítheti kellékszavatossági igényét.</w:t>
      </w:r>
    </w:p>
    <w:p w14:paraId="4FCBD15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592BF0F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Milyen egyéb feltétele van kellékszavatossági jogai érvényesítésének?</w:t>
      </w:r>
    </w:p>
    <w:p w14:paraId="05C9250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teljesítéstől számított hat hónapon belül a kellékszavatossági igénye érvényesítésének a hiba közlésén túl nincs egyéb feltétele, ha Ön igazolja, hogy a terméket, illetve a szolgáltatást az INTERTICKET Kft. nyújtotta. A teljesítéstől számított hat hónap eltelte után azonban már Ön köteles bizonyítani, hogy az Ön által felismert hiba már a teljesítés időpontjában is megvolt.</w:t>
      </w:r>
    </w:p>
    <w:p w14:paraId="109F495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49CCDAA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52EE23C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2. Termékszavatosság</w:t>
      </w:r>
    </w:p>
    <w:p w14:paraId="14DF1F4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Milyen esetben élhet Ön a termékszavatossági jogával?</w:t>
      </w:r>
    </w:p>
    <w:p w14:paraId="4EBE9631"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Ingó dolog (termék) hibája esetén Ön - választása szerint - kellékszavatossági vagy termékszavatossági igényt érvényesíthet.</w:t>
      </w:r>
    </w:p>
    <w:p w14:paraId="0094BBA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64EEE38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Milyen jogok illetik meg Önt termékszavatossági igénye alapján?</w:t>
      </w:r>
    </w:p>
    <w:p w14:paraId="3B9CB726"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Termékszavatossági igényként Ön kizárólag a hibás termék kijavítását vagy kicserélését kérheti.</w:t>
      </w:r>
    </w:p>
    <w:p w14:paraId="062AF5B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92116D7"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Milyen esetben minősül a termék hibásnak?</w:t>
      </w:r>
    </w:p>
    <w:p w14:paraId="45761A2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termék akkor hibás, ha az nem felel meg a forgalomba hozatalakor hatályos minőségi követelményeknek vagy pedig, ha nem rendelkezik a gyártó által adott leírásban szereplő tulajdonságokkal.</w:t>
      </w:r>
    </w:p>
    <w:p w14:paraId="5ED576F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3E42FD0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Milyen határidőben érvényesítheti Ön termékszavatossági igényét?</w:t>
      </w:r>
    </w:p>
    <w:p w14:paraId="2AF136E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Termékszavatossági igényét Ön a termék gyártó általi forgalomba hozatalától számított két éven belül érvényesítheti. E határidő elteltével e jogosultságát elveszti.</w:t>
      </w:r>
    </w:p>
    <w:p w14:paraId="02D41B7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1E2DFB5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Kivel szemben és milyen egyéb feltétellel érvényesítheti termékszavatossági igényét?</w:t>
      </w:r>
    </w:p>
    <w:p w14:paraId="650F4BE3"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Termékszavatossági igényét kizárólag az ingó dolog gyártójával vagy forgalmazójával szemben gyakorolhatja. A termék hibáját termékszavatossági igény érvényesítése esetén Önnek kell bizonyítania.</w:t>
      </w:r>
    </w:p>
    <w:p w14:paraId="16DF1EC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08AD886D"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lastRenderedPageBreak/>
        <w:t>A gyártó (forgalmazó) milyen esetben mentesül termékszavatossági kötelezettsége alól?</w:t>
      </w:r>
    </w:p>
    <w:p w14:paraId="04576AEF"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gyártó (forgalmazó) kizárólag akkor mentesül termékszavatossági kötelezettsége alól, ha bizonyítani tudja, hogy:</w:t>
      </w:r>
    </w:p>
    <w:p w14:paraId="28AE022E"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a terméket nem üzleti tevékenysége körében gyártotta, illetve hozta forgalomba, vagy</w:t>
      </w:r>
    </w:p>
    <w:p w14:paraId="369670C2"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a hiba a tudomány és a technika állása szerint a forgalomba hozatal időpontjában nem volt felismerhető vagy</w:t>
      </w:r>
    </w:p>
    <w:p w14:paraId="44709858"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a termék hibája jogszabály vagy kötelező hatósági előírás alkalmazásából ered.</w:t>
      </w:r>
    </w:p>
    <w:p w14:paraId="2E9147F4"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A gyártónak (forgalmazónak) a mentesüléshez elegendő egy okot bizonyítania.</w:t>
      </w:r>
    </w:p>
    <w:p w14:paraId="16822945"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 </w:t>
      </w:r>
    </w:p>
    <w:p w14:paraId="1A75F670" w14:textId="77777777" w:rsidR="000D3EC2" w:rsidRPr="000D3EC2" w:rsidRDefault="000D3EC2" w:rsidP="000D3EC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0D3EC2">
        <w:rPr>
          <w:rFonts w:ascii="inherit" w:eastAsia="Times New Roman" w:hAnsi="inherit" w:cs="Arial"/>
          <w:color w:val="333333"/>
          <w:sz w:val="20"/>
          <w:szCs w:val="20"/>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5886728D" w14:textId="77777777" w:rsidR="00C91C8D" w:rsidRDefault="00C91C8D"/>
    <w:sectPr w:rsidR="00C9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C2"/>
    <w:rsid w:val="000D3EC2"/>
    <w:rsid w:val="00B3199C"/>
    <w:rsid w:val="00C91C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F4F5"/>
  <w15:chartTrackingRefBased/>
  <w15:docId w15:val="{FD93F9F9-CFA3-462B-A264-31712048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0D3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qFormat/>
    <w:rsid w:val="00B3199C"/>
    <w:pPr>
      <w:spacing w:line="360" w:lineRule="auto"/>
      <w:jc w:val="both"/>
    </w:pPr>
    <w:rPr>
      <w:rFonts w:ascii="Times New Roman" w:hAnsi="Times New Roman"/>
      <w:b/>
      <w:sz w:val="24"/>
    </w:rPr>
  </w:style>
  <w:style w:type="character" w:customStyle="1" w:styleId="AlapChar">
    <w:name w:val="Alap Char"/>
    <w:basedOn w:val="Bekezdsalapbettpusa"/>
    <w:link w:val="Alap"/>
    <w:rsid w:val="00B3199C"/>
    <w:rPr>
      <w:rFonts w:ascii="Times New Roman" w:hAnsi="Times New Roman"/>
      <w:b/>
      <w:sz w:val="24"/>
    </w:rPr>
  </w:style>
  <w:style w:type="character" w:customStyle="1" w:styleId="Cmsor1Char">
    <w:name w:val="Címsor 1 Char"/>
    <w:basedOn w:val="Bekezdsalapbettpusa"/>
    <w:link w:val="Cmsor1"/>
    <w:uiPriority w:val="9"/>
    <w:rsid w:val="000D3EC2"/>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0D3EC2"/>
    <w:rPr>
      <w:i/>
      <w:iCs/>
    </w:rPr>
  </w:style>
  <w:style w:type="character" w:styleId="Hiperhivatkozs">
    <w:name w:val="Hyperlink"/>
    <w:basedOn w:val="Bekezdsalapbettpusa"/>
    <w:uiPriority w:val="99"/>
    <w:semiHidden/>
    <w:unhideWhenUsed/>
    <w:rsid w:val="000D3EC2"/>
    <w:rPr>
      <w:color w:val="0000FF"/>
      <w:u w:val="single"/>
    </w:rPr>
  </w:style>
  <w:style w:type="paragraph" w:styleId="NormlWeb">
    <w:name w:val="Normal (Web)"/>
    <w:basedOn w:val="Norml"/>
    <w:uiPriority w:val="99"/>
    <w:semiHidden/>
    <w:unhideWhenUsed/>
    <w:rsid w:val="000D3EC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D3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03542">
      <w:bodyDiv w:val="1"/>
      <w:marLeft w:val="0"/>
      <w:marRight w:val="0"/>
      <w:marTop w:val="0"/>
      <w:marBottom w:val="0"/>
      <w:divBdr>
        <w:top w:val="none" w:sz="0" w:space="0" w:color="auto"/>
        <w:left w:val="none" w:sz="0" w:space="0" w:color="auto"/>
        <w:bottom w:val="none" w:sz="0" w:space="0" w:color="auto"/>
        <w:right w:val="none" w:sz="0" w:space="0" w:color="auto"/>
      </w:divBdr>
      <w:divsChild>
        <w:div w:id="1994599731">
          <w:marLeft w:val="0"/>
          <w:marRight w:val="0"/>
          <w:marTop w:val="0"/>
          <w:marBottom w:val="0"/>
          <w:divBdr>
            <w:top w:val="none" w:sz="0" w:space="0" w:color="auto"/>
            <w:left w:val="none" w:sz="0" w:space="0" w:color="auto"/>
            <w:bottom w:val="none" w:sz="0" w:space="0" w:color="auto"/>
            <w:right w:val="none" w:sz="0" w:space="0" w:color="auto"/>
          </w:divBdr>
          <w:divsChild>
            <w:div w:id="1914926371">
              <w:marLeft w:val="0"/>
              <w:marRight w:val="0"/>
              <w:marTop w:val="0"/>
              <w:marBottom w:val="0"/>
              <w:divBdr>
                <w:top w:val="none" w:sz="0" w:space="0" w:color="auto"/>
                <w:left w:val="none" w:sz="0" w:space="0" w:color="auto"/>
                <w:bottom w:val="none" w:sz="0" w:space="0" w:color="auto"/>
                <w:right w:val="none" w:sz="0" w:space="0" w:color="auto"/>
              </w:divBdr>
            </w:div>
          </w:divsChild>
        </w:div>
        <w:div w:id="398286776">
          <w:marLeft w:val="0"/>
          <w:marRight w:val="0"/>
          <w:marTop w:val="31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36-1-266-0000" TargetMode="External"/><Relationship Id="rId5" Type="http://schemas.openxmlformats.org/officeDocument/2006/relationships/hyperlink" Target="tel:%2B36-1-266-0000" TargetMode="External"/><Relationship Id="rId4" Type="http://schemas.openxmlformats.org/officeDocument/2006/relationships/hyperlink" Target="http://www.je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8536</Words>
  <Characters>51645</Characters>
  <Application>Microsoft Office Word</Application>
  <DocSecurity>0</DocSecurity>
  <Lines>737</Lines>
  <Paragraphs>103</Paragraphs>
  <ScaleCrop>false</ScaleCrop>
  <Company/>
  <LinksUpToDate>false</LinksUpToDate>
  <CharactersWithSpaces>60078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2020-03-11T13:14:00Z</dcterms:created>
  <dcterms:modified xsi:type="dcterms:W3CDTF">2020-03-11T13:14:00Z</dcterms:modified>
</cp:coreProperties>
</file>